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A228AE" w:rsidRDefault="0050299C" w:rsidP="0050299C">
      <w:pPr>
        <w:spacing w:after="0" w:line="240" w:lineRule="auto"/>
        <w:jc w:val="center"/>
        <w:rPr>
          <w:b/>
        </w:rPr>
      </w:pPr>
      <w:r w:rsidRPr="00A228AE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65108698" r:id="rId9">
            <o:FieldCodes>\s</o:FieldCodes>
          </o:OLEObject>
        </w:object>
      </w:r>
      <w:r w:rsidRPr="00A228AE">
        <w:rPr>
          <w:rFonts w:ascii="Arial" w:hAnsi="Arial" w:cs="Arial"/>
          <w:b/>
          <w:sz w:val="28"/>
          <w:szCs w:val="28"/>
        </w:rPr>
        <w:t xml:space="preserve"> Российская Федерация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ДУМА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Default="000C40C5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 </w:t>
      </w:r>
      <w:r w:rsidR="0050299C" w:rsidRPr="00A228AE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A228AE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A228AE">
        <w:rPr>
          <w:rFonts w:ascii="Arial" w:hAnsi="Arial" w:cs="Arial"/>
          <w:b/>
          <w:sz w:val="28"/>
          <w:szCs w:val="28"/>
        </w:rPr>
        <w:t xml:space="preserve"> созыва</w:t>
      </w:r>
    </w:p>
    <w:p w:rsidR="000C40C5" w:rsidRPr="00A228AE" w:rsidRDefault="000C40C5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 xml:space="preserve">от </w:t>
      </w:r>
      <w:r w:rsidR="000C40C5">
        <w:rPr>
          <w:rFonts w:ascii="Arial" w:hAnsi="Arial" w:cs="Arial"/>
          <w:b/>
          <w:sz w:val="28"/>
          <w:szCs w:val="28"/>
        </w:rPr>
        <w:t xml:space="preserve">30 ноября </w:t>
      </w:r>
      <w:r w:rsidRPr="00A228AE">
        <w:rPr>
          <w:rFonts w:ascii="Arial" w:hAnsi="Arial" w:cs="Arial"/>
          <w:b/>
          <w:sz w:val="28"/>
          <w:szCs w:val="28"/>
        </w:rPr>
        <w:t xml:space="preserve"> 2023 года №</w:t>
      </w:r>
      <w:r w:rsidR="000C40C5">
        <w:rPr>
          <w:rFonts w:ascii="Arial" w:hAnsi="Arial" w:cs="Arial"/>
          <w:b/>
          <w:sz w:val="28"/>
          <w:szCs w:val="28"/>
        </w:rPr>
        <w:t xml:space="preserve"> 58</w:t>
      </w:r>
    </w:p>
    <w:p w:rsidR="0050299C" w:rsidRPr="00A228AE" w:rsidRDefault="00001D8E" w:rsidP="00001D8E">
      <w:pPr>
        <w:shd w:val="clear" w:color="auto" w:fill="FFFFFF"/>
        <w:tabs>
          <w:tab w:val="left" w:pos="7501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A228AE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A228AE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A228AE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A228AE">
        <w:rPr>
          <w:rFonts w:ascii="Arial" w:hAnsi="Arial" w:cs="Arial"/>
          <w:b/>
          <w:sz w:val="28"/>
          <w:szCs w:val="28"/>
        </w:rPr>
        <w:t>осуществлению муниципального внутреннего финансового контроля</w:t>
      </w:r>
      <w:r w:rsidR="00E471E4">
        <w:rPr>
          <w:rFonts w:ascii="Arial" w:hAnsi="Arial" w:cs="Arial"/>
          <w:b/>
          <w:sz w:val="28"/>
          <w:szCs w:val="28"/>
        </w:rPr>
        <w:t xml:space="preserve"> в 2024 году</w:t>
      </w:r>
    </w:p>
    <w:p w:rsidR="0050299C" w:rsidRPr="00A228AE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0C40C5" w:rsidRDefault="0050299C" w:rsidP="000C4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A228AE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A228AE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30.09.2020 года № 168 «Об утверждении Положения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район», статьей 22 </w:t>
      </w:r>
      <w:r w:rsidRPr="00A228AE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A228AE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50299C" w:rsidRPr="00A228AE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1. Утвердить</w:t>
      </w:r>
      <w:r w:rsidRPr="00A228A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28AE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A228AE">
        <w:rPr>
          <w:rFonts w:ascii="Arial" w:hAnsi="Arial" w:cs="Arial"/>
          <w:sz w:val="24"/>
          <w:szCs w:val="24"/>
        </w:rPr>
        <w:t xml:space="preserve"> </w:t>
      </w:r>
      <w:r w:rsidRPr="00A228AE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A228AE">
        <w:rPr>
          <w:rFonts w:ascii="Arial" w:hAnsi="Arial" w:cs="Arial"/>
          <w:sz w:val="24"/>
          <w:szCs w:val="24"/>
        </w:rPr>
        <w:t>по осуществлению муниципального внутреннего финансового контроля</w:t>
      </w:r>
      <w:r w:rsidRPr="00A228AE">
        <w:rPr>
          <w:rFonts w:ascii="Arial" w:hAnsi="Arial" w:cs="Arial"/>
          <w:sz w:val="24"/>
          <w:szCs w:val="24"/>
        </w:rPr>
        <w:t xml:space="preserve"> </w:t>
      </w:r>
      <w:r w:rsidR="00E471E4">
        <w:rPr>
          <w:rFonts w:ascii="Arial" w:hAnsi="Arial" w:cs="Arial"/>
          <w:sz w:val="24"/>
          <w:szCs w:val="24"/>
        </w:rPr>
        <w:t>в 2024 год</w:t>
      </w:r>
      <w:proofErr w:type="gramStart"/>
      <w:r w:rsidR="00E471E4">
        <w:rPr>
          <w:rFonts w:ascii="Arial" w:hAnsi="Arial" w:cs="Arial"/>
          <w:sz w:val="24"/>
          <w:szCs w:val="24"/>
        </w:rPr>
        <w:t>у</w:t>
      </w:r>
      <w:r w:rsidRPr="00A228AE">
        <w:rPr>
          <w:rFonts w:ascii="Arial" w:hAnsi="Arial" w:cs="Arial"/>
          <w:sz w:val="24"/>
          <w:szCs w:val="24"/>
        </w:rPr>
        <w:t>(</w:t>
      </w:r>
      <w:proofErr w:type="gramEnd"/>
      <w:r w:rsidRPr="00A228AE">
        <w:rPr>
          <w:rFonts w:ascii="Arial" w:hAnsi="Arial" w:cs="Arial"/>
          <w:sz w:val="24"/>
          <w:szCs w:val="24"/>
        </w:rPr>
        <w:t>прилагается).</w:t>
      </w:r>
      <w:r w:rsidRPr="00A228AE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A228AE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A228AE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A228AE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A228AE">
        <w:rPr>
          <w:rFonts w:ascii="Arial" w:hAnsi="Arial" w:cs="Arial"/>
          <w:bCs/>
          <w:sz w:val="24"/>
          <w:szCs w:val="24"/>
          <w:lang w:val="en-US"/>
        </w:rPr>
        <w:t>duma</w:t>
      </w:r>
      <w:r w:rsidRPr="00A228AE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228AE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A228AE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228AE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A228AE">
        <w:rPr>
          <w:rFonts w:ascii="Arial" w:hAnsi="Arial" w:cs="Arial"/>
          <w:bCs/>
          <w:sz w:val="24"/>
          <w:szCs w:val="24"/>
        </w:rPr>
        <w:t>.</w:t>
      </w:r>
    </w:p>
    <w:p w:rsidR="0050299C" w:rsidRPr="00A228AE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 xml:space="preserve">4. </w:t>
      </w:r>
      <w:r w:rsidRPr="00A228AE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50299C" w:rsidRPr="00A228AE" w:rsidRDefault="0050299C" w:rsidP="0050299C">
      <w:pPr>
        <w:shd w:val="clear" w:color="auto" w:fill="FFFFFF"/>
        <w:tabs>
          <w:tab w:val="left" w:pos="750"/>
        </w:tabs>
        <w:spacing w:after="150" w:line="240" w:lineRule="auto"/>
        <w:ind w:right="75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50299C" w:rsidRPr="00A228AE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A228AE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Краснополянского  сельского поселения                                В.М. Брызгалова</w:t>
      </w:r>
    </w:p>
    <w:p w:rsidR="0050299C" w:rsidRPr="00A228AE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«</w:t>
      </w:r>
      <w:r w:rsidR="000C40C5">
        <w:rPr>
          <w:rFonts w:ascii="Arial" w:hAnsi="Arial" w:cs="Arial"/>
          <w:sz w:val="24"/>
          <w:szCs w:val="24"/>
        </w:rPr>
        <w:t>30</w:t>
      </w:r>
      <w:r w:rsidRPr="00A228AE">
        <w:rPr>
          <w:rFonts w:ascii="Arial" w:hAnsi="Arial" w:cs="Arial"/>
          <w:sz w:val="24"/>
          <w:szCs w:val="24"/>
        </w:rPr>
        <w:t xml:space="preserve">» </w:t>
      </w:r>
      <w:r w:rsidR="000C40C5">
        <w:rPr>
          <w:rFonts w:ascii="Arial" w:hAnsi="Arial" w:cs="Arial"/>
          <w:sz w:val="24"/>
          <w:szCs w:val="24"/>
        </w:rPr>
        <w:t>ноября</w:t>
      </w:r>
      <w:r w:rsidRPr="00A228AE">
        <w:rPr>
          <w:rFonts w:ascii="Arial" w:hAnsi="Arial" w:cs="Arial"/>
          <w:b/>
          <w:sz w:val="24"/>
          <w:szCs w:val="24"/>
        </w:rPr>
        <w:t xml:space="preserve">  </w:t>
      </w:r>
      <w:r w:rsidRPr="00A228AE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50299C" w:rsidRPr="00A228AE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0C5" w:rsidRDefault="000C40C5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 главы </w:t>
      </w:r>
    </w:p>
    <w:p w:rsidR="0050299C" w:rsidRPr="00A228AE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0C40C5">
        <w:rPr>
          <w:rFonts w:ascii="Arial" w:hAnsi="Arial" w:cs="Arial"/>
          <w:sz w:val="24"/>
          <w:szCs w:val="24"/>
        </w:rPr>
        <w:t xml:space="preserve">        </w:t>
      </w:r>
      <w:r w:rsidRPr="00A228AE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="000C40C5">
        <w:rPr>
          <w:rFonts w:ascii="Arial" w:hAnsi="Arial" w:cs="Arial"/>
          <w:sz w:val="24"/>
          <w:szCs w:val="24"/>
        </w:rPr>
        <w:t>Снигирёв</w:t>
      </w:r>
      <w:proofErr w:type="spellEnd"/>
    </w:p>
    <w:p w:rsidR="00AD0305" w:rsidRPr="00A228AE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«</w:t>
      </w:r>
      <w:r w:rsidR="000C40C5">
        <w:rPr>
          <w:rFonts w:ascii="Arial" w:hAnsi="Arial" w:cs="Arial"/>
          <w:sz w:val="24"/>
          <w:szCs w:val="24"/>
        </w:rPr>
        <w:t>30</w:t>
      </w:r>
      <w:r w:rsidRPr="00A228AE">
        <w:rPr>
          <w:rFonts w:ascii="Arial" w:hAnsi="Arial" w:cs="Arial"/>
          <w:sz w:val="24"/>
          <w:szCs w:val="24"/>
        </w:rPr>
        <w:t xml:space="preserve">» </w:t>
      </w:r>
      <w:r w:rsidR="000C40C5">
        <w:rPr>
          <w:rFonts w:ascii="Arial" w:hAnsi="Arial" w:cs="Arial"/>
          <w:sz w:val="24"/>
          <w:szCs w:val="24"/>
        </w:rPr>
        <w:t xml:space="preserve">ноября </w:t>
      </w:r>
      <w:r w:rsidRPr="00A228AE">
        <w:rPr>
          <w:rFonts w:ascii="Arial" w:hAnsi="Arial" w:cs="Arial"/>
          <w:b/>
          <w:sz w:val="24"/>
          <w:szCs w:val="24"/>
        </w:rPr>
        <w:t xml:space="preserve"> </w:t>
      </w:r>
      <w:r w:rsidRPr="00A228AE">
        <w:rPr>
          <w:rFonts w:ascii="Arial" w:hAnsi="Arial" w:cs="Arial"/>
          <w:sz w:val="24"/>
          <w:szCs w:val="24"/>
        </w:rPr>
        <w:t>2023 г.</w:t>
      </w:r>
      <w:r w:rsidRPr="00A228AE">
        <w:rPr>
          <w:rFonts w:ascii="Times New Roman" w:hAnsi="Times New Roman"/>
          <w:sz w:val="28"/>
          <w:szCs w:val="28"/>
        </w:rPr>
        <w:br w:type="page"/>
      </w:r>
    </w:p>
    <w:p w:rsidR="00B9222D" w:rsidRPr="00A228AE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A228AE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Утвержден</w:t>
      </w:r>
    </w:p>
    <w:p w:rsidR="005748CA" w:rsidRPr="00A228AE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A228AE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A228AE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от «</w:t>
      </w:r>
      <w:r w:rsidR="000C40C5">
        <w:rPr>
          <w:rFonts w:ascii="Arial" w:hAnsi="Arial" w:cs="Arial"/>
          <w:sz w:val="24"/>
          <w:szCs w:val="24"/>
        </w:rPr>
        <w:t>30</w:t>
      </w:r>
      <w:r w:rsidRPr="00A228AE">
        <w:rPr>
          <w:rFonts w:ascii="Arial" w:hAnsi="Arial" w:cs="Arial"/>
          <w:sz w:val="24"/>
          <w:szCs w:val="24"/>
        </w:rPr>
        <w:t xml:space="preserve">» </w:t>
      </w:r>
      <w:r w:rsidR="000C40C5">
        <w:rPr>
          <w:rFonts w:ascii="Arial" w:hAnsi="Arial" w:cs="Arial"/>
          <w:sz w:val="24"/>
          <w:szCs w:val="24"/>
        </w:rPr>
        <w:t xml:space="preserve">ноября </w:t>
      </w:r>
      <w:r w:rsidR="005748CA" w:rsidRPr="00A228AE">
        <w:rPr>
          <w:rFonts w:ascii="Arial" w:hAnsi="Arial" w:cs="Arial"/>
          <w:sz w:val="24"/>
          <w:szCs w:val="24"/>
        </w:rPr>
        <w:t>202</w:t>
      </w:r>
      <w:r w:rsidR="00C076A1" w:rsidRPr="00A228AE">
        <w:rPr>
          <w:rFonts w:ascii="Arial" w:hAnsi="Arial" w:cs="Arial"/>
          <w:sz w:val="24"/>
          <w:szCs w:val="24"/>
        </w:rPr>
        <w:t>3</w:t>
      </w:r>
      <w:r w:rsidR="005748CA" w:rsidRPr="00A228AE">
        <w:rPr>
          <w:rFonts w:ascii="Arial" w:hAnsi="Arial" w:cs="Arial"/>
          <w:sz w:val="24"/>
          <w:szCs w:val="24"/>
        </w:rPr>
        <w:t xml:space="preserve"> г. № </w:t>
      </w:r>
      <w:r w:rsidR="000C40C5">
        <w:rPr>
          <w:rFonts w:ascii="Arial" w:hAnsi="Arial" w:cs="Arial"/>
          <w:sz w:val="24"/>
          <w:szCs w:val="24"/>
        </w:rPr>
        <w:t>58</w:t>
      </w:r>
    </w:p>
    <w:p w:rsidR="005748CA" w:rsidRPr="00A228AE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A228AE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A228AE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A228AE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A228AE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A228AE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A228AE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A228AE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A228AE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A228AE">
        <w:rPr>
          <w:rFonts w:ascii="Arial" w:hAnsi="Arial" w:cs="Arial"/>
          <w:b/>
          <w:sz w:val="24"/>
          <w:szCs w:val="24"/>
        </w:rPr>
        <w:t xml:space="preserve"> </w:t>
      </w:r>
      <w:r w:rsidR="00A228AE" w:rsidRPr="00A228AE">
        <w:rPr>
          <w:rFonts w:ascii="Arial" w:hAnsi="Arial" w:cs="Arial"/>
          <w:b/>
          <w:sz w:val="24"/>
          <w:szCs w:val="24"/>
        </w:rPr>
        <w:t>по осуществлению муниципального внутреннего финансового контроля</w:t>
      </w:r>
      <w:r w:rsidR="00E471E4">
        <w:rPr>
          <w:rFonts w:ascii="Arial" w:hAnsi="Arial" w:cs="Arial"/>
          <w:b/>
          <w:sz w:val="24"/>
          <w:szCs w:val="24"/>
        </w:rPr>
        <w:t xml:space="preserve"> в 2024 году</w:t>
      </w:r>
      <w:bookmarkStart w:id="0" w:name="_GoBack"/>
      <w:bookmarkEnd w:id="0"/>
    </w:p>
    <w:p w:rsidR="00C83947" w:rsidRPr="00A228AE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A228AE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A228AE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A228AE">
        <w:rPr>
          <w:rFonts w:ascii="Arial" w:hAnsi="Arial" w:cs="Arial"/>
          <w:sz w:val="24"/>
          <w:szCs w:val="24"/>
        </w:rPr>
        <w:t xml:space="preserve"> </w:t>
      </w:r>
      <w:r w:rsidRPr="00A228AE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A228A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A228A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A228AE">
        <w:rPr>
          <w:rFonts w:ascii="Arial" w:hAnsi="Arial" w:cs="Arial"/>
          <w:sz w:val="24"/>
          <w:szCs w:val="24"/>
        </w:rPr>
        <w:t>по осуществлению муниципального внутреннего финансового контроля</w:t>
      </w:r>
      <w:r w:rsidR="005B075E" w:rsidRPr="00A228AE">
        <w:rPr>
          <w:rFonts w:ascii="Arial" w:hAnsi="Arial" w:cs="Arial"/>
          <w:sz w:val="24"/>
          <w:szCs w:val="24"/>
        </w:rPr>
        <w:t xml:space="preserve"> </w:t>
      </w:r>
      <w:r w:rsidR="0012481A" w:rsidRPr="00A228AE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A228AE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A228AE" w:rsidRDefault="00074D8F" w:rsidP="00074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A228AE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A228AE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A228A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Решением Думы </w:t>
      </w:r>
      <w:r w:rsidR="0012481A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от 30.09.2020 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12481A" w:rsidRPr="00A228AE">
        <w:rPr>
          <w:rFonts w:ascii="Arial" w:eastAsia="Arial Unicode MS" w:hAnsi="Arial" w:cs="Arial"/>
          <w:sz w:val="24"/>
          <w:szCs w:val="24"/>
        </w:rPr>
        <w:t>168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</w:t>
      </w:r>
      <w:r w:rsidR="0012481A" w:rsidRPr="00A228AE">
        <w:rPr>
          <w:rFonts w:ascii="Arial" w:eastAsia="Arial Unicode MS" w:hAnsi="Arial" w:cs="Arial"/>
          <w:sz w:val="24"/>
          <w:szCs w:val="24"/>
        </w:rPr>
        <w:t xml:space="preserve">иных 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межбюджетных трансфертов из бюджета муниципального образования </w:t>
      </w:r>
      <w:r w:rsidR="0012481A" w:rsidRPr="00A228AE">
        <w:rPr>
          <w:rFonts w:ascii="Arial" w:eastAsia="Arial Unicode MS" w:hAnsi="Arial" w:cs="Arial"/>
          <w:sz w:val="24"/>
          <w:szCs w:val="24"/>
        </w:rPr>
        <w:t>Краснополянское сельское поселение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A228AE">
        <w:rPr>
          <w:rFonts w:ascii="Arial" w:eastAsia="Arial Unicode MS" w:hAnsi="Arial" w:cs="Arial"/>
          <w:sz w:val="24"/>
          <w:szCs w:val="24"/>
        </w:rPr>
        <w:t>у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</w:t>
      </w:r>
      <w:r w:rsidR="0012481A" w:rsidRPr="00A228AE">
        <w:rPr>
          <w:rFonts w:ascii="Arial" w:eastAsia="Arial Unicode MS" w:hAnsi="Arial" w:cs="Arial"/>
          <w:sz w:val="24"/>
          <w:szCs w:val="24"/>
        </w:rPr>
        <w:t>муниципального образования Байкаловский муниципальный район».</w:t>
      </w:r>
      <w:proofErr w:type="gramEnd"/>
    </w:p>
    <w:p w:rsidR="00D953F4" w:rsidRPr="00A228AE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3.</w:t>
      </w:r>
      <w:r w:rsidRPr="00A228AE">
        <w:rPr>
          <w:rFonts w:ascii="Arial" w:hAnsi="Arial" w:cs="Arial"/>
          <w:sz w:val="24"/>
          <w:szCs w:val="24"/>
        </w:rPr>
        <w:t xml:space="preserve"> </w:t>
      </w:r>
      <w:r w:rsidRPr="00A228AE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A228AE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228AE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Pr="00A228AE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A228AE">
        <w:rPr>
          <w:rFonts w:ascii="Arial" w:eastAsia="Arial Unicode MS" w:hAnsi="Arial" w:cs="Arial"/>
          <w:sz w:val="24"/>
          <w:szCs w:val="24"/>
        </w:rPr>
        <w:t>0100</w:t>
      </w:r>
      <w:r w:rsidRPr="00A228AE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A228AE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A228AE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A228AE">
        <w:rPr>
          <w:rFonts w:ascii="Arial" w:eastAsia="Arial Unicode MS" w:hAnsi="Arial" w:cs="Arial"/>
          <w:sz w:val="24"/>
          <w:szCs w:val="24"/>
        </w:rPr>
        <w:t>0106</w:t>
      </w:r>
      <w:r w:rsidRPr="00A228AE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A228AE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A228AE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A228AE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A228AE">
        <w:rPr>
          <w:rFonts w:ascii="Arial" w:hAnsi="Arial" w:cs="Arial"/>
          <w:sz w:val="24"/>
          <w:szCs w:val="24"/>
        </w:rPr>
        <w:t>50000П102</w:t>
      </w:r>
      <w:r w:rsidR="00FA259F" w:rsidRPr="00A228AE">
        <w:rPr>
          <w:rFonts w:ascii="Arial" w:hAnsi="Arial" w:cs="Arial"/>
          <w:sz w:val="24"/>
          <w:szCs w:val="24"/>
        </w:rPr>
        <w:t>0</w:t>
      </w:r>
      <w:r w:rsidR="007F3147" w:rsidRPr="00A228AE">
        <w:rPr>
          <w:rFonts w:ascii="Arial" w:hAnsi="Arial" w:cs="Arial"/>
          <w:sz w:val="24"/>
          <w:szCs w:val="24"/>
        </w:rPr>
        <w:t xml:space="preserve"> «</w:t>
      </w:r>
      <w:r w:rsidR="00FA259F" w:rsidRPr="00A228AE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исполнительных органов местного самоуправления сельских поселений по </w:t>
      </w:r>
      <w:r w:rsidR="00A228AE" w:rsidRPr="00A228AE">
        <w:rPr>
          <w:rFonts w:ascii="Arial" w:eastAsia="Times New Roman" w:hAnsi="Arial" w:cs="Arial"/>
          <w:sz w:val="24"/>
          <w:szCs w:val="24"/>
          <w:lang w:eastAsia="ru-RU"/>
        </w:rPr>
        <w:t>осуществлению муниципального внутреннего финансового контроля</w:t>
      </w:r>
      <w:r w:rsidR="00EC3B46" w:rsidRPr="00A228AE">
        <w:rPr>
          <w:rFonts w:ascii="Arial" w:hAnsi="Arial" w:cs="Arial"/>
          <w:sz w:val="24"/>
          <w:szCs w:val="24"/>
        </w:rPr>
        <w:t>»</w:t>
      </w:r>
      <w:r w:rsidR="00ED2896" w:rsidRPr="00A228AE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A228AE">
        <w:rPr>
          <w:rFonts w:ascii="Arial" w:hAnsi="Arial" w:cs="Arial"/>
          <w:sz w:val="24"/>
          <w:szCs w:val="24"/>
        </w:rPr>
        <w:t>5</w:t>
      </w:r>
      <w:r w:rsidR="00FA259F" w:rsidRPr="00A228AE">
        <w:rPr>
          <w:rFonts w:ascii="Arial" w:hAnsi="Arial" w:cs="Arial"/>
          <w:sz w:val="24"/>
          <w:szCs w:val="24"/>
        </w:rPr>
        <w:t>40</w:t>
      </w:r>
      <w:r w:rsidR="00AD0305" w:rsidRPr="00A228AE">
        <w:rPr>
          <w:rFonts w:ascii="Arial" w:hAnsi="Arial" w:cs="Arial"/>
          <w:sz w:val="24"/>
          <w:szCs w:val="24"/>
        </w:rPr>
        <w:t xml:space="preserve"> «</w:t>
      </w:r>
      <w:r w:rsidR="00FA259F" w:rsidRPr="00A228AE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A228AE">
        <w:rPr>
          <w:rFonts w:ascii="Arial" w:hAnsi="Arial" w:cs="Arial"/>
          <w:sz w:val="24"/>
          <w:szCs w:val="24"/>
        </w:rPr>
        <w:t>»</w:t>
      </w:r>
      <w:r w:rsidRPr="00A228AE">
        <w:rPr>
          <w:rFonts w:ascii="Arial" w:hAnsi="Arial" w:cs="Arial"/>
          <w:sz w:val="24"/>
          <w:szCs w:val="24"/>
        </w:rPr>
        <w:t>.</w:t>
      </w:r>
      <w:r w:rsidR="00631E28" w:rsidRPr="00A228AE">
        <w:rPr>
          <w:rFonts w:ascii="Arial" w:hAnsi="Arial" w:cs="Arial"/>
          <w:sz w:val="24"/>
          <w:szCs w:val="24"/>
        </w:rPr>
        <w:t xml:space="preserve"> </w:t>
      </w:r>
    </w:p>
    <w:p w:rsidR="00793860" w:rsidRPr="00A228AE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A228AE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A228AE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A228AE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A228AE">
        <w:rPr>
          <w:rFonts w:ascii="Arial" w:hAnsi="Arial" w:cs="Arial"/>
          <w:sz w:val="24"/>
          <w:szCs w:val="24"/>
        </w:rPr>
        <w:t>МБТ</w:t>
      </w:r>
      <w:r w:rsidRPr="00A228AE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A228AE">
        <w:rPr>
          <w:rFonts w:ascii="Arial" w:hAnsi="Arial" w:cs="Arial"/>
          <w:sz w:val="24"/>
          <w:szCs w:val="24"/>
        </w:rPr>
        <w:t xml:space="preserve">о бюджете </w:t>
      </w:r>
      <w:r w:rsidRPr="00A228AE">
        <w:rPr>
          <w:rFonts w:ascii="Arial" w:hAnsi="Arial" w:cs="Arial"/>
          <w:sz w:val="24"/>
          <w:szCs w:val="24"/>
        </w:rPr>
        <w:t>Краснополянско</w:t>
      </w:r>
      <w:r w:rsidR="00793860" w:rsidRPr="00A228AE">
        <w:rPr>
          <w:rFonts w:ascii="Arial" w:hAnsi="Arial" w:cs="Arial"/>
          <w:sz w:val="24"/>
          <w:szCs w:val="24"/>
        </w:rPr>
        <w:t>го</w:t>
      </w:r>
      <w:r w:rsidRPr="00A228AE">
        <w:rPr>
          <w:rFonts w:ascii="Arial" w:hAnsi="Arial" w:cs="Arial"/>
          <w:sz w:val="24"/>
          <w:szCs w:val="24"/>
        </w:rPr>
        <w:t xml:space="preserve"> сельско</w:t>
      </w:r>
      <w:r w:rsidR="00793860" w:rsidRPr="00A228AE">
        <w:rPr>
          <w:rFonts w:ascii="Arial" w:hAnsi="Arial" w:cs="Arial"/>
          <w:sz w:val="24"/>
          <w:szCs w:val="24"/>
        </w:rPr>
        <w:t>го</w:t>
      </w:r>
      <w:r w:rsidRPr="00A228AE">
        <w:rPr>
          <w:rFonts w:ascii="Arial" w:hAnsi="Arial" w:cs="Arial"/>
          <w:sz w:val="24"/>
          <w:szCs w:val="24"/>
        </w:rPr>
        <w:t xml:space="preserve"> поселени</w:t>
      </w:r>
      <w:r w:rsidR="00793860" w:rsidRPr="00A228AE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A228AE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A228AE">
        <w:rPr>
          <w:rFonts w:ascii="Arial" w:hAnsi="Arial" w:cs="Arial"/>
          <w:sz w:val="24"/>
          <w:szCs w:val="24"/>
        </w:rPr>
        <w:t>го</w:t>
      </w:r>
      <w:r w:rsidRPr="00A228AE">
        <w:rPr>
          <w:rFonts w:ascii="Arial" w:hAnsi="Arial" w:cs="Arial"/>
          <w:sz w:val="24"/>
          <w:szCs w:val="24"/>
        </w:rPr>
        <w:t xml:space="preserve"> сельско</w:t>
      </w:r>
      <w:r w:rsidR="00793860" w:rsidRPr="00A228AE">
        <w:rPr>
          <w:rFonts w:ascii="Arial" w:hAnsi="Arial" w:cs="Arial"/>
          <w:sz w:val="24"/>
          <w:szCs w:val="24"/>
        </w:rPr>
        <w:t>го</w:t>
      </w:r>
      <w:r w:rsidRPr="00A228AE">
        <w:rPr>
          <w:rFonts w:ascii="Arial" w:hAnsi="Arial" w:cs="Arial"/>
          <w:sz w:val="24"/>
          <w:szCs w:val="24"/>
        </w:rPr>
        <w:t xml:space="preserve"> поселени</w:t>
      </w:r>
      <w:r w:rsidR="00793860" w:rsidRPr="00A228AE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A228AE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A228A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A228AE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28AE">
        <w:rPr>
          <w:rFonts w:ascii="Arial" w:hAnsi="Arial" w:cs="Arial"/>
          <w:sz w:val="24"/>
          <w:szCs w:val="24"/>
        </w:rPr>
        <w:t>Объем бюджетных ассигнований на 2024 год составля</w:t>
      </w:r>
      <w:r w:rsidR="00A228AE" w:rsidRPr="00A228AE">
        <w:rPr>
          <w:rFonts w:ascii="Arial" w:hAnsi="Arial" w:cs="Arial"/>
          <w:sz w:val="24"/>
          <w:szCs w:val="24"/>
        </w:rPr>
        <w:t>ет 308</w:t>
      </w:r>
      <w:r w:rsidRPr="00A228AE">
        <w:rPr>
          <w:rFonts w:ascii="Arial" w:hAnsi="Arial" w:cs="Arial"/>
          <w:sz w:val="24"/>
          <w:szCs w:val="24"/>
        </w:rPr>
        <w:t> 600 (</w:t>
      </w:r>
      <w:r w:rsidR="00A228AE" w:rsidRPr="00A228AE">
        <w:rPr>
          <w:rFonts w:ascii="Arial" w:hAnsi="Arial" w:cs="Arial"/>
          <w:sz w:val="24"/>
          <w:szCs w:val="24"/>
        </w:rPr>
        <w:t>триста восемь</w:t>
      </w:r>
      <w:r w:rsidRPr="00A228AE">
        <w:rPr>
          <w:rFonts w:ascii="Arial" w:hAnsi="Arial" w:cs="Arial"/>
          <w:sz w:val="24"/>
          <w:szCs w:val="24"/>
        </w:rPr>
        <w:t xml:space="preserve"> тысяч шестьсот) рублей 00 копеек.</w:t>
      </w:r>
    </w:p>
    <w:p w:rsidR="005748CA" w:rsidRPr="00A228AE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7</w:t>
      </w:r>
      <w:r w:rsidR="005748CA" w:rsidRPr="00A228AE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A228AE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A228A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A228AE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A228AE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A228AE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A228AE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A228AE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A228AE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A228AE">
        <w:rPr>
          <w:rFonts w:ascii="Arial" w:eastAsia="Arial Unicode MS" w:hAnsi="Arial" w:cs="Arial"/>
          <w:sz w:val="24"/>
          <w:szCs w:val="24"/>
        </w:rPr>
        <w:t>.</w:t>
      </w:r>
    </w:p>
    <w:p w:rsidR="006A50CD" w:rsidRPr="00A228AE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lastRenderedPageBreak/>
        <w:t>8</w:t>
      </w:r>
      <w:r w:rsidR="005748CA" w:rsidRPr="00A228AE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A228AE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228A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A228AE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9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A228A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A228AE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A228AE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10</w:t>
      </w:r>
      <w:r w:rsidR="006A50CD" w:rsidRPr="00A228AE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A228AE">
        <w:rPr>
          <w:rFonts w:ascii="Arial" w:eastAsia="Arial Unicode MS" w:hAnsi="Arial" w:cs="Arial"/>
          <w:sz w:val="24"/>
          <w:szCs w:val="24"/>
        </w:rPr>
        <w:t>й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2E6BEF" w:rsidRPr="00A228AE">
        <w:rPr>
          <w:rFonts w:ascii="Arial" w:eastAsia="Arial Unicode MS" w:hAnsi="Arial" w:cs="Arial"/>
          <w:sz w:val="24"/>
          <w:szCs w:val="24"/>
        </w:rPr>
        <w:t>5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A228AE">
        <w:rPr>
          <w:rFonts w:ascii="Arial" w:eastAsia="Arial Unicode MS" w:hAnsi="Arial" w:cs="Arial"/>
          <w:sz w:val="24"/>
          <w:szCs w:val="24"/>
        </w:rPr>
        <w:t>ок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228AE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A228AE">
        <w:rPr>
          <w:rFonts w:ascii="Arial" w:eastAsia="Arial Unicode MS" w:hAnsi="Arial" w:cs="Arial"/>
          <w:sz w:val="24"/>
          <w:szCs w:val="24"/>
        </w:rPr>
        <w:t>ый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в 202</w:t>
      </w:r>
      <w:r w:rsidR="002E6BEF" w:rsidRPr="00A228AE">
        <w:rPr>
          <w:rFonts w:ascii="Arial" w:eastAsia="Arial Unicode MS" w:hAnsi="Arial" w:cs="Arial"/>
          <w:sz w:val="24"/>
          <w:szCs w:val="24"/>
        </w:rPr>
        <w:t>4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A228AE">
        <w:rPr>
          <w:rFonts w:ascii="Arial" w:eastAsia="Arial Unicode MS" w:hAnsi="Arial" w:cs="Arial"/>
          <w:sz w:val="24"/>
          <w:szCs w:val="24"/>
        </w:rPr>
        <w:t>ит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A228AE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228AE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228A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A228AE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1</w:t>
      </w:r>
      <w:r w:rsidR="000C145F" w:rsidRPr="00A228AE">
        <w:rPr>
          <w:rFonts w:ascii="Arial" w:eastAsia="Arial Unicode MS" w:hAnsi="Arial" w:cs="Arial"/>
          <w:sz w:val="24"/>
          <w:szCs w:val="24"/>
        </w:rPr>
        <w:t>1</w:t>
      </w:r>
      <w:r w:rsidRPr="00A228AE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Pr="00A228AE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A228AE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A228AE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A228AE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1</w:t>
      </w:r>
      <w:r w:rsidR="000C145F" w:rsidRPr="00A228AE">
        <w:rPr>
          <w:rFonts w:ascii="Arial" w:eastAsia="Arial Unicode MS" w:hAnsi="Arial" w:cs="Arial"/>
          <w:sz w:val="24"/>
          <w:szCs w:val="24"/>
        </w:rPr>
        <w:t>2</w:t>
      </w:r>
      <w:r w:rsidRPr="00A228AE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A228AE">
        <w:rPr>
          <w:rFonts w:ascii="Arial" w:eastAsia="Arial Unicode MS" w:hAnsi="Arial" w:cs="Arial"/>
          <w:sz w:val="24"/>
          <w:szCs w:val="24"/>
        </w:rPr>
        <w:t>иных МБТ</w:t>
      </w:r>
      <w:r w:rsidRPr="00A228AE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A228A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A228AE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A228AE">
        <w:rPr>
          <w:rFonts w:ascii="Arial" w:eastAsia="Arial Unicode MS" w:hAnsi="Arial" w:cs="Arial"/>
          <w:sz w:val="24"/>
          <w:szCs w:val="24"/>
        </w:rPr>
        <w:t>.</w:t>
      </w:r>
    </w:p>
    <w:p w:rsidR="0012481A" w:rsidRPr="00A228AE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228AE">
        <w:rPr>
          <w:rFonts w:ascii="Arial" w:eastAsia="Arial Unicode MS" w:hAnsi="Arial" w:cs="Arial"/>
          <w:sz w:val="24"/>
          <w:szCs w:val="24"/>
        </w:rPr>
        <w:t>1</w:t>
      </w:r>
      <w:r w:rsidR="000C145F" w:rsidRPr="00A228AE">
        <w:rPr>
          <w:rFonts w:ascii="Arial" w:eastAsia="Arial Unicode MS" w:hAnsi="Arial" w:cs="Arial"/>
          <w:sz w:val="24"/>
          <w:szCs w:val="24"/>
        </w:rPr>
        <w:t>3</w:t>
      </w:r>
      <w:r w:rsidRPr="00A228AE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A228AE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A228AE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A228A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A228A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A228AE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sectPr w:rsidR="0012481A" w:rsidRPr="00A228AE" w:rsidSect="000C40C5">
      <w:headerReference w:type="default" r:id="rId10"/>
      <w:pgSz w:w="11905" w:h="16838"/>
      <w:pgMar w:top="567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F7" w:rsidRDefault="001625F7">
      <w:pPr>
        <w:spacing w:after="0" w:line="240" w:lineRule="auto"/>
      </w:pPr>
      <w:r>
        <w:separator/>
      </w:r>
    </w:p>
  </w:endnote>
  <w:endnote w:type="continuationSeparator" w:id="0">
    <w:p w:rsidR="001625F7" w:rsidRDefault="0016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F7" w:rsidRDefault="001625F7">
      <w:pPr>
        <w:spacing w:after="0" w:line="240" w:lineRule="auto"/>
      </w:pPr>
      <w:r>
        <w:separator/>
      </w:r>
    </w:p>
  </w:footnote>
  <w:footnote w:type="continuationSeparator" w:id="0">
    <w:p w:rsidR="001625F7" w:rsidRDefault="0016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1625F7">
    <w:pPr>
      <w:pStyle w:val="a3"/>
      <w:jc w:val="center"/>
    </w:pPr>
  </w:p>
  <w:p w:rsidR="004A6CD9" w:rsidRDefault="001625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01D8E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C145F"/>
    <w:rsid w:val="000C40C5"/>
    <w:rsid w:val="000D343E"/>
    <w:rsid w:val="0012481A"/>
    <w:rsid w:val="00132670"/>
    <w:rsid w:val="001625F7"/>
    <w:rsid w:val="00162E8E"/>
    <w:rsid w:val="0017048B"/>
    <w:rsid w:val="0019423C"/>
    <w:rsid w:val="001B5A67"/>
    <w:rsid w:val="001C677A"/>
    <w:rsid w:val="001C7ABF"/>
    <w:rsid w:val="001F4786"/>
    <w:rsid w:val="00277551"/>
    <w:rsid w:val="002B7752"/>
    <w:rsid w:val="002C3289"/>
    <w:rsid w:val="002D5311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631E28"/>
    <w:rsid w:val="006522AA"/>
    <w:rsid w:val="006876DF"/>
    <w:rsid w:val="006A0662"/>
    <w:rsid w:val="006A50CD"/>
    <w:rsid w:val="0071158F"/>
    <w:rsid w:val="00724B4F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342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28AE"/>
    <w:rsid w:val="00A4719C"/>
    <w:rsid w:val="00AA6670"/>
    <w:rsid w:val="00AB5EAA"/>
    <w:rsid w:val="00AC1CEB"/>
    <w:rsid w:val="00AC5580"/>
    <w:rsid w:val="00AD0305"/>
    <w:rsid w:val="00AF1EFD"/>
    <w:rsid w:val="00B04FEF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471E4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2023-12-04T05:03:00Z</cp:lastPrinted>
  <dcterms:created xsi:type="dcterms:W3CDTF">2023-11-24T06:13:00Z</dcterms:created>
  <dcterms:modified xsi:type="dcterms:W3CDTF">2023-12-26T10:12:00Z</dcterms:modified>
</cp:coreProperties>
</file>