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E02" w:rsidRDefault="00D44E02" w:rsidP="00D44E02">
      <w:pPr>
        <w:rPr>
          <w:color w:val="000000"/>
          <w:sz w:val="28"/>
          <w:szCs w:val="28"/>
        </w:rPr>
      </w:pPr>
    </w:p>
    <w:p w:rsidR="00B855CF" w:rsidRDefault="00482FB3" w:rsidP="00482FB3">
      <w:pPr>
        <w:tabs>
          <w:tab w:val="left" w:pos="8430"/>
        </w:tabs>
        <w:spacing w:after="200" w:line="276" w:lineRule="auto"/>
        <w:jc w:val="both"/>
        <w:rPr>
          <w:b/>
          <w:color w:val="000000"/>
        </w:rPr>
      </w:pPr>
      <w:r>
        <w:rPr>
          <w:b/>
          <w:color w:val="000000"/>
        </w:rPr>
        <w:tab/>
        <w:t xml:space="preserve"> </w:t>
      </w:r>
    </w:p>
    <w:p w:rsidR="00474D1F" w:rsidRDefault="00474D1F" w:rsidP="00474D1F">
      <w:pPr>
        <w:jc w:val="center"/>
        <w:rPr>
          <w:b/>
          <w:color w:val="000000"/>
        </w:rPr>
      </w:pPr>
      <w:r w:rsidRPr="001A7276">
        <w:rPr>
          <w:b/>
          <w:color w:val="000000"/>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5pt" o:ole="">
            <v:imagedata r:id="rId7" o:title=""/>
          </v:shape>
          <o:OLEObject Type="Embed" ProgID="Word.Document.8" ShapeID="_x0000_i1025" DrawAspect="Content" ObjectID="_1593238805" r:id="rId8">
            <o:FieldCodes>\s</o:FieldCodes>
          </o:OLEObject>
        </w:object>
      </w:r>
    </w:p>
    <w:p w:rsidR="00474D1F" w:rsidRPr="00423F8C" w:rsidRDefault="00423F8C" w:rsidP="00423F8C">
      <w:pPr>
        <w:jc w:val="center"/>
        <w:rPr>
          <w:rFonts w:ascii="Arial" w:hAnsi="Arial" w:cs="Arial"/>
          <w:b/>
          <w:color w:val="000000"/>
          <w:sz w:val="28"/>
          <w:szCs w:val="28"/>
        </w:rPr>
      </w:pPr>
      <w:r w:rsidRPr="00423F8C">
        <w:rPr>
          <w:rFonts w:ascii="Arial" w:hAnsi="Arial" w:cs="Arial"/>
          <w:b/>
          <w:color w:val="000000"/>
          <w:sz w:val="28"/>
          <w:szCs w:val="28"/>
        </w:rPr>
        <w:t>Российская Федерация</w:t>
      </w:r>
    </w:p>
    <w:p w:rsidR="00474D1F" w:rsidRPr="00423F8C" w:rsidRDefault="00474D1F" w:rsidP="00423F8C">
      <w:pPr>
        <w:jc w:val="center"/>
        <w:rPr>
          <w:rFonts w:ascii="Arial" w:hAnsi="Arial" w:cs="Arial"/>
          <w:b/>
          <w:color w:val="000000"/>
          <w:sz w:val="28"/>
          <w:szCs w:val="28"/>
        </w:rPr>
      </w:pPr>
      <w:r w:rsidRPr="00423F8C">
        <w:rPr>
          <w:rFonts w:ascii="Arial" w:hAnsi="Arial" w:cs="Arial"/>
          <w:b/>
          <w:color w:val="000000"/>
          <w:sz w:val="28"/>
          <w:szCs w:val="28"/>
        </w:rPr>
        <w:t>Свердловская область</w:t>
      </w:r>
    </w:p>
    <w:p w:rsidR="00474D1F" w:rsidRPr="00423F8C" w:rsidRDefault="00474D1F" w:rsidP="00423F8C">
      <w:pPr>
        <w:jc w:val="center"/>
        <w:rPr>
          <w:rFonts w:ascii="Arial" w:hAnsi="Arial" w:cs="Arial"/>
          <w:b/>
          <w:color w:val="000000"/>
          <w:sz w:val="28"/>
          <w:szCs w:val="28"/>
        </w:rPr>
      </w:pPr>
      <w:r w:rsidRPr="00423F8C">
        <w:rPr>
          <w:rFonts w:ascii="Arial" w:hAnsi="Arial" w:cs="Arial"/>
          <w:b/>
          <w:color w:val="000000"/>
          <w:sz w:val="28"/>
          <w:szCs w:val="28"/>
        </w:rPr>
        <w:t>Байкаловский район</w:t>
      </w:r>
    </w:p>
    <w:p w:rsidR="00423F8C" w:rsidRPr="00423F8C" w:rsidRDefault="005A190D" w:rsidP="005A190D">
      <w:pPr>
        <w:jc w:val="center"/>
        <w:rPr>
          <w:rFonts w:ascii="Arial" w:hAnsi="Arial" w:cs="Arial"/>
          <w:b/>
          <w:color w:val="000000"/>
          <w:sz w:val="28"/>
          <w:szCs w:val="28"/>
        </w:rPr>
      </w:pPr>
      <w:r>
        <w:rPr>
          <w:rFonts w:ascii="Arial" w:hAnsi="Arial" w:cs="Arial"/>
          <w:b/>
          <w:color w:val="000000"/>
          <w:sz w:val="28"/>
          <w:szCs w:val="28"/>
        </w:rPr>
        <w:t xml:space="preserve">Дума </w:t>
      </w:r>
      <w:r w:rsidR="00423F8C" w:rsidRPr="00423F8C">
        <w:rPr>
          <w:rFonts w:ascii="Arial" w:hAnsi="Arial" w:cs="Arial"/>
          <w:b/>
          <w:color w:val="000000"/>
          <w:sz w:val="28"/>
          <w:szCs w:val="28"/>
        </w:rPr>
        <w:t xml:space="preserve">Краснополянского сельского поселения </w:t>
      </w:r>
    </w:p>
    <w:p w:rsidR="00474D1F" w:rsidRDefault="00255065" w:rsidP="00423F8C">
      <w:pPr>
        <w:jc w:val="center"/>
        <w:rPr>
          <w:rFonts w:ascii="Arial" w:hAnsi="Arial" w:cs="Arial"/>
          <w:b/>
          <w:color w:val="000000"/>
          <w:sz w:val="28"/>
          <w:szCs w:val="28"/>
        </w:rPr>
      </w:pPr>
      <w:r>
        <w:rPr>
          <w:rFonts w:ascii="Arial" w:hAnsi="Arial" w:cs="Arial"/>
          <w:b/>
          <w:color w:val="000000"/>
          <w:sz w:val="28"/>
          <w:szCs w:val="28"/>
        </w:rPr>
        <w:t xml:space="preserve"> 37</w:t>
      </w:r>
      <w:r w:rsidR="00BD2DB5">
        <w:rPr>
          <w:rFonts w:ascii="Arial" w:hAnsi="Arial" w:cs="Arial"/>
          <w:b/>
          <w:color w:val="000000"/>
          <w:sz w:val="28"/>
          <w:szCs w:val="28"/>
        </w:rPr>
        <w:t xml:space="preserve">- </w:t>
      </w:r>
      <w:r w:rsidR="00474D1F" w:rsidRPr="00423F8C">
        <w:rPr>
          <w:rFonts w:ascii="Arial" w:hAnsi="Arial" w:cs="Arial"/>
          <w:b/>
          <w:color w:val="000000"/>
          <w:sz w:val="28"/>
          <w:szCs w:val="28"/>
        </w:rPr>
        <w:t xml:space="preserve">заседание </w:t>
      </w:r>
      <w:r w:rsidR="00423F8C">
        <w:rPr>
          <w:rFonts w:ascii="Arial" w:hAnsi="Arial" w:cs="Arial"/>
          <w:b/>
          <w:color w:val="000000"/>
          <w:sz w:val="28"/>
          <w:szCs w:val="28"/>
        </w:rPr>
        <w:t xml:space="preserve">  </w:t>
      </w:r>
      <w:r w:rsidR="00865E3A">
        <w:rPr>
          <w:rFonts w:ascii="Arial" w:hAnsi="Arial" w:cs="Arial"/>
          <w:b/>
          <w:color w:val="000000"/>
          <w:sz w:val="28"/>
          <w:szCs w:val="28"/>
        </w:rPr>
        <w:t>3</w:t>
      </w:r>
      <w:r w:rsidR="00423F8C">
        <w:rPr>
          <w:rFonts w:ascii="Arial" w:hAnsi="Arial" w:cs="Arial"/>
          <w:b/>
          <w:color w:val="000000"/>
          <w:sz w:val="28"/>
          <w:szCs w:val="28"/>
        </w:rPr>
        <w:t xml:space="preserve"> </w:t>
      </w:r>
      <w:r w:rsidR="00474D1F" w:rsidRPr="00423F8C">
        <w:rPr>
          <w:rFonts w:ascii="Arial" w:hAnsi="Arial" w:cs="Arial"/>
          <w:b/>
          <w:color w:val="000000"/>
          <w:sz w:val="28"/>
          <w:szCs w:val="28"/>
        </w:rPr>
        <w:t>-</w:t>
      </w:r>
      <w:r w:rsidR="00865E3A">
        <w:rPr>
          <w:rFonts w:ascii="Arial" w:hAnsi="Arial" w:cs="Arial"/>
          <w:b/>
          <w:color w:val="000000"/>
          <w:sz w:val="28"/>
          <w:szCs w:val="28"/>
        </w:rPr>
        <w:t xml:space="preserve"> </w:t>
      </w:r>
      <w:r w:rsidR="00474D1F" w:rsidRPr="00423F8C">
        <w:rPr>
          <w:rFonts w:ascii="Arial" w:hAnsi="Arial" w:cs="Arial"/>
          <w:b/>
          <w:color w:val="000000"/>
          <w:sz w:val="28"/>
          <w:szCs w:val="28"/>
        </w:rPr>
        <w:t>го созыва</w:t>
      </w:r>
    </w:p>
    <w:p w:rsidR="005A190D" w:rsidRPr="00423F8C" w:rsidRDefault="005A190D" w:rsidP="00423F8C">
      <w:pPr>
        <w:jc w:val="center"/>
        <w:rPr>
          <w:rFonts w:ascii="Arial" w:hAnsi="Arial" w:cs="Arial"/>
          <w:b/>
          <w:color w:val="000000"/>
          <w:sz w:val="28"/>
          <w:szCs w:val="28"/>
        </w:rPr>
      </w:pPr>
      <w:r>
        <w:rPr>
          <w:rFonts w:ascii="Arial" w:hAnsi="Arial" w:cs="Arial"/>
          <w:b/>
          <w:color w:val="000000"/>
          <w:sz w:val="28"/>
          <w:szCs w:val="28"/>
        </w:rPr>
        <w:t>РЕШЕНИЕ</w:t>
      </w:r>
    </w:p>
    <w:p w:rsidR="00423F8C" w:rsidRDefault="00493D1A" w:rsidP="00423F8C">
      <w:pPr>
        <w:jc w:val="center"/>
        <w:rPr>
          <w:rFonts w:ascii="Arial" w:hAnsi="Arial" w:cs="Arial"/>
          <w:b/>
          <w:color w:val="000000"/>
          <w:sz w:val="28"/>
          <w:szCs w:val="28"/>
        </w:rPr>
      </w:pPr>
      <w:r>
        <w:rPr>
          <w:rFonts w:ascii="Arial" w:hAnsi="Arial" w:cs="Arial"/>
          <w:b/>
          <w:color w:val="000000"/>
          <w:sz w:val="28"/>
          <w:szCs w:val="28"/>
        </w:rPr>
        <w:t>о</w:t>
      </w:r>
      <w:r w:rsidR="00423F8C" w:rsidRPr="00423F8C">
        <w:rPr>
          <w:rFonts w:ascii="Arial" w:hAnsi="Arial" w:cs="Arial"/>
          <w:b/>
          <w:color w:val="000000"/>
          <w:sz w:val="28"/>
          <w:szCs w:val="28"/>
        </w:rPr>
        <w:t>т</w:t>
      </w:r>
      <w:r>
        <w:rPr>
          <w:rFonts w:ascii="Arial" w:hAnsi="Arial" w:cs="Arial"/>
          <w:b/>
          <w:color w:val="000000"/>
          <w:sz w:val="28"/>
          <w:szCs w:val="28"/>
        </w:rPr>
        <w:t xml:space="preserve">  </w:t>
      </w:r>
      <w:r w:rsidR="00D47751">
        <w:rPr>
          <w:rFonts w:ascii="Arial" w:hAnsi="Arial" w:cs="Arial"/>
          <w:b/>
          <w:color w:val="000000"/>
          <w:sz w:val="28"/>
          <w:szCs w:val="28"/>
        </w:rPr>
        <w:t>29 июля</w:t>
      </w:r>
      <w:r w:rsidR="0016079A">
        <w:rPr>
          <w:rFonts w:ascii="Arial" w:hAnsi="Arial" w:cs="Arial"/>
          <w:b/>
          <w:color w:val="000000"/>
          <w:sz w:val="28"/>
          <w:szCs w:val="28"/>
        </w:rPr>
        <w:t xml:space="preserve"> </w:t>
      </w:r>
      <w:r w:rsidR="00255065">
        <w:rPr>
          <w:rFonts w:ascii="Arial" w:hAnsi="Arial" w:cs="Arial"/>
          <w:b/>
          <w:color w:val="000000"/>
          <w:sz w:val="28"/>
          <w:szCs w:val="28"/>
        </w:rPr>
        <w:t xml:space="preserve"> </w:t>
      </w:r>
      <w:r w:rsidR="00C949D5">
        <w:rPr>
          <w:rFonts w:ascii="Arial" w:hAnsi="Arial" w:cs="Arial"/>
          <w:b/>
          <w:color w:val="000000"/>
          <w:sz w:val="28"/>
          <w:szCs w:val="28"/>
        </w:rPr>
        <w:t>2016</w:t>
      </w:r>
      <w:r w:rsidR="00423F8C" w:rsidRPr="00423F8C">
        <w:rPr>
          <w:rFonts w:ascii="Arial" w:hAnsi="Arial" w:cs="Arial"/>
          <w:b/>
          <w:color w:val="000000"/>
          <w:sz w:val="28"/>
          <w:szCs w:val="28"/>
        </w:rPr>
        <w:t xml:space="preserve"> года  № </w:t>
      </w:r>
      <w:r w:rsidR="00BD2DB5">
        <w:rPr>
          <w:rFonts w:ascii="Arial" w:hAnsi="Arial" w:cs="Arial"/>
          <w:b/>
          <w:color w:val="000000"/>
          <w:sz w:val="28"/>
          <w:szCs w:val="28"/>
        </w:rPr>
        <w:t xml:space="preserve"> </w:t>
      </w:r>
      <w:r w:rsidR="00255065">
        <w:rPr>
          <w:rFonts w:ascii="Arial" w:hAnsi="Arial" w:cs="Arial"/>
          <w:b/>
          <w:color w:val="000000"/>
          <w:sz w:val="28"/>
          <w:szCs w:val="28"/>
        </w:rPr>
        <w:t>182</w:t>
      </w:r>
    </w:p>
    <w:p w:rsidR="00D44E02" w:rsidRDefault="00D44E02" w:rsidP="00482FB3">
      <w:pPr>
        <w:rPr>
          <w:rFonts w:ascii="Arial" w:hAnsi="Arial" w:cs="Arial"/>
          <w:b/>
          <w:color w:val="000000"/>
          <w:sz w:val="28"/>
          <w:szCs w:val="28"/>
        </w:rPr>
      </w:pPr>
    </w:p>
    <w:p w:rsidR="00BD2DB5" w:rsidRDefault="00423F8C" w:rsidP="00423F8C">
      <w:pPr>
        <w:jc w:val="center"/>
        <w:rPr>
          <w:rFonts w:ascii="Arial" w:hAnsi="Arial" w:cs="Arial"/>
          <w:b/>
          <w:color w:val="000000"/>
          <w:sz w:val="28"/>
          <w:szCs w:val="28"/>
        </w:rPr>
      </w:pPr>
      <w:r>
        <w:rPr>
          <w:rFonts w:ascii="Arial" w:hAnsi="Arial" w:cs="Arial"/>
          <w:b/>
          <w:color w:val="000000"/>
          <w:sz w:val="28"/>
          <w:szCs w:val="28"/>
        </w:rPr>
        <w:t xml:space="preserve">О </w:t>
      </w:r>
      <w:r w:rsidR="00CC0D70">
        <w:rPr>
          <w:rFonts w:ascii="Arial" w:hAnsi="Arial" w:cs="Arial"/>
          <w:b/>
          <w:color w:val="000000"/>
          <w:sz w:val="28"/>
          <w:szCs w:val="28"/>
        </w:rPr>
        <w:t xml:space="preserve"> </w:t>
      </w:r>
      <w:r w:rsidR="0013703C">
        <w:rPr>
          <w:rFonts w:ascii="Arial" w:hAnsi="Arial" w:cs="Arial"/>
          <w:b/>
          <w:color w:val="000000"/>
          <w:sz w:val="28"/>
          <w:szCs w:val="28"/>
        </w:rPr>
        <w:t xml:space="preserve"> назначении публичных  слушаний о </w:t>
      </w:r>
      <w:r w:rsidR="00CC0D70">
        <w:rPr>
          <w:rFonts w:ascii="Arial" w:hAnsi="Arial" w:cs="Arial"/>
          <w:b/>
          <w:color w:val="000000"/>
          <w:sz w:val="28"/>
          <w:szCs w:val="28"/>
        </w:rPr>
        <w:t>внесении изменений в У</w:t>
      </w:r>
      <w:r>
        <w:rPr>
          <w:rFonts w:ascii="Arial" w:hAnsi="Arial" w:cs="Arial"/>
          <w:b/>
          <w:color w:val="000000"/>
          <w:sz w:val="28"/>
          <w:szCs w:val="28"/>
        </w:rPr>
        <w:t xml:space="preserve">став </w:t>
      </w:r>
    </w:p>
    <w:p w:rsidR="00423F8C" w:rsidRPr="00423F8C" w:rsidRDefault="00423F8C" w:rsidP="00423F8C">
      <w:pPr>
        <w:jc w:val="center"/>
        <w:rPr>
          <w:rFonts w:ascii="Arial" w:hAnsi="Arial" w:cs="Arial"/>
          <w:b/>
          <w:color w:val="000000"/>
          <w:sz w:val="28"/>
          <w:szCs w:val="28"/>
        </w:rPr>
      </w:pPr>
      <w:r>
        <w:rPr>
          <w:rFonts w:ascii="Arial" w:hAnsi="Arial" w:cs="Arial"/>
          <w:b/>
          <w:color w:val="000000"/>
          <w:sz w:val="28"/>
          <w:szCs w:val="28"/>
        </w:rPr>
        <w:t>Краснополянского сельского поселения</w:t>
      </w:r>
    </w:p>
    <w:p w:rsidR="00474D1F" w:rsidRDefault="00474D1F" w:rsidP="00474D1F">
      <w:pPr>
        <w:tabs>
          <w:tab w:val="left" w:pos="7560"/>
        </w:tabs>
        <w:rPr>
          <w:color w:val="000000"/>
        </w:rPr>
      </w:pPr>
      <w:r>
        <w:rPr>
          <w:color w:val="000000"/>
        </w:rPr>
        <w:t xml:space="preserve">                                                                    </w:t>
      </w:r>
    </w:p>
    <w:p w:rsidR="00474D1F" w:rsidRPr="00BD2DB5" w:rsidRDefault="00474D1F" w:rsidP="00423F8C">
      <w:pPr>
        <w:tabs>
          <w:tab w:val="left" w:pos="7560"/>
        </w:tabs>
        <w:jc w:val="both"/>
        <w:rPr>
          <w:rFonts w:ascii="Arial" w:hAnsi="Arial" w:cs="Arial"/>
          <w:color w:val="000000"/>
        </w:rPr>
      </w:pPr>
      <w:r w:rsidRPr="00BD2DB5">
        <w:rPr>
          <w:rFonts w:ascii="Arial" w:hAnsi="Arial" w:cs="Arial"/>
          <w:color w:val="000000"/>
        </w:rPr>
        <w:t xml:space="preserve">                                                                          </w:t>
      </w:r>
    </w:p>
    <w:p w:rsidR="00F82374" w:rsidRPr="0013703C" w:rsidRDefault="00474D1F" w:rsidP="00E96475">
      <w:pPr>
        <w:jc w:val="both"/>
        <w:rPr>
          <w:rFonts w:ascii="Arial" w:hAnsi="Arial" w:cs="Arial"/>
          <w:color w:val="000000"/>
        </w:rPr>
      </w:pPr>
      <w:r w:rsidRPr="0013703C">
        <w:rPr>
          <w:rFonts w:ascii="Arial" w:hAnsi="Arial" w:cs="Arial"/>
          <w:color w:val="000000"/>
        </w:rPr>
        <w:t xml:space="preserve">           </w:t>
      </w:r>
      <w:r w:rsidR="00BD2DB5" w:rsidRPr="0013703C">
        <w:rPr>
          <w:rFonts w:ascii="Arial" w:hAnsi="Arial" w:cs="Arial"/>
          <w:color w:val="000000"/>
        </w:rPr>
        <w:t xml:space="preserve"> В целях приведения  Устава Краснополянского сельского поселения в соответствие</w:t>
      </w:r>
      <w:r w:rsidR="0013703C">
        <w:rPr>
          <w:rFonts w:ascii="Arial" w:hAnsi="Arial" w:cs="Arial"/>
          <w:color w:val="000000"/>
        </w:rPr>
        <w:t xml:space="preserve">   с  </w:t>
      </w:r>
      <w:r w:rsidR="0013703C" w:rsidRPr="0013703C">
        <w:rPr>
          <w:rFonts w:ascii="Arial" w:hAnsi="Arial" w:cs="Arial"/>
          <w:color w:val="000000"/>
        </w:rPr>
        <w:t xml:space="preserve"> Федеральны</w:t>
      </w:r>
      <w:r w:rsidR="00C949D5">
        <w:rPr>
          <w:rFonts w:ascii="Arial" w:hAnsi="Arial" w:cs="Arial"/>
          <w:color w:val="000000"/>
        </w:rPr>
        <w:t>м  закон</w:t>
      </w:r>
      <w:r w:rsidR="00255065">
        <w:rPr>
          <w:rFonts w:ascii="Arial" w:hAnsi="Arial" w:cs="Arial"/>
          <w:color w:val="000000"/>
        </w:rPr>
        <w:t>о</w:t>
      </w:r>
      <w:r w:rsidR="00C949D5">
        <w:rPr>
          <w:rFonts w:ascii="Arial" w:hAnsi="Arial" w:cs="Arial"/>
          <w:color w:val="000000"/>
        </w:rPr>
        <w:t>м</w:t>
      </w:r>
      <w:r w:rsidR="0013703C">
        <w:rPr>
          <w:rFonts w:ascii="Arial" w:hAnsi="Arial" w:cs="Arial"/>
          <w:color w:val="000000"/>
        </w:rPr>
        <w:t xml:space="preserve"> </w:t>
      </w:r>
      <w:r w:rsidR="0013703C" w:rsidRPr="0013703C">
        <w:rPr>
          <w:rFonts w:ascii="Arial" w:hAnsi="Arial" w:cs="Arial"/>
          <w:color w:val="000000"/>
        </w:rPr>
        <w:t xml:space="preserve"> </w:t>
      </w:r>
      <w:r w:rsidR="0013703C" w:rsidRPr="0013703C">
        <w:rPr>
          <w:rFonts w:ascii="Arial" w:hAnsi="Arial" w:cs="Arial"/>
        </w:rPr>
        <w:t xml:space="preserve"> </w:t>
      </w:r>
      <w:r w:rsidR="00C949D5" w:rsidRPr="00C949D5">
        <w:rPr>
          <w:rFonts w:ascii="Arial" w:hAnsi="Arial" w:cs="Arial"/>
        </w:rPr>
        <w:t>от 15.02.2016 № 17-ФЗ «О внесении изменения в статью 74 Федерального закона «Об общих принципах организации местного самоуправления в Российской Федерации»</w:t>
      </w:r>
      <w:r w:rsidR="00C949D5">
        <w:rPr>
          <w:rFonts w:ascii="Arial" w:hAnsi="Arial" w:cs="Arial"/>
        </w:rPr>
        <w:t xml:space="preserve">, </w:t>
      </w:r>
      <w:r w:rsidR="00C949D5">
        <w:rPr>
          <w:sz w:val="28"/>
          <w:szCs w:val="28"/>
        </w:rPr>
        <w:t xml:space="preserve"> </w:t>
      </w:r>
      <w:r w:rsidR="00831C01">
        <w:rPr>
          <w:rFonts w:ascii="Arial" w:hAnsi="Arial" w:cs="Arial"/>
          <w:color w:val="000000"/>
        </w:rPr>
        <w:t xml:space="preserve">руководствуясь статьей </w:t>
      </w:r>
      <w:r w:rsidR="00BD2DB5" w:rsidRPr="0013703C">
        <w:rPr>
          <w:rFonts w:ascii="Arial" w:hAnsi="Arial" w:cs="Arial"/>
          <w:color w:val="000000"/>
        </w:rPr>
        <w:t xml:space="preserve"> 22  Устава Краснополянского сельского поселения,   </w:t>
      </w:r>
      <w:r w:rsidR="00821130" w:rsidRPr="0013703C">
        <w:rPr>
          <w:rFonts w:ascii="Arial" w:hAnsi="Arial" w:cs="Arial"/>
        </w:rPr>
        <w:t xml:space="preserve"> </w:t>
      </w:r>
      <w:r w:rsidR="00F82374" w:rsidRPr="0013703C">
        <w:rPr>
          <w:rFonts w:ascii="Arial" w:hAnsi="Arial" w:cs="Arial"/>
          <w:color w:val="000000"/>
        </w:rPr>
        <w:t xml:space="preserve">Дума Краснополянского сельского поселения  РЕШИЛА: </w:t>
      </w:r>
    </w:p>
    <w:p w:rsidR="0013703C" w:rsidRPr="0064481B" w:rsidRDefault="0013703C" w:rsidP="0013703C">
      <w:pPr>
        <w:pStyle w:val="ConsPlusNormal"/>
        <w:widowControl/>
        <w:ind w:firstLine="0"/>
        <w:jc w:val="both"/>
        <w:rPr>
          <w:color w:val="000000"/>
          <w:sz w:val="24"/>
          <w:szCs w:val="24"/>
        </w:rPr>
      </w:pPr>
      <w:r w:rsidRPr="0064481B">
        <w:rPr>
          <w:color w:val="000000"/>
          <w:sz w:val="24"/>
          <w:szCs w:val="24"/>
        </w:rPr>
        <w:t xml:space="preserve">           1.Назначить публичные слушания о внесении изменений   в Устав Краснополянского сельского поселения.</w:t>
      </w:r>
    </w:p>
    <w:p w:rsidR="0013703C" w:rsidRPr="0064481B" w:rsidRDefault="0013703C" w:rsidP="0013703C">
      <w:pPr>
        <w:pStyle w:val="ConsPlusNormal"/>
        <w:widowControl/>
        <w:ind w:firstLine="540"/>
        <w:jc w:val="both"/>
        <w:rPr>
          <w:color w:val="000000"/>
          <w:sz w:val="24"/>
          <w:szCs w:val="24"/>
        </w:rPr>
      </w:pPr>
      <w:r w:rsidRPr="0064481B">
        <w:rPr>
          <w:color w:val="000000"/>
          <w:sz w:val="24"/>
          <w:szCs w:val="24"/>
        </w:rPr>
        <w:t xml:space="preserve">  2. Вынести на публичные слушания следующий проект изменений   в Устав муниципального образования Краснополянское сельское поселение: </w:t>
      </w:r>
    </w:p>
    <w:p w:rsidR="0013703C" w:rsidRPr="0064481B" w:rsidRDefault="00482FB3" w:rsidP="0013703C">
      <w:pPr>
        <w:pStyle w:val="ConsPlusNormal"/>
        <w:widowControl/>
        <w:ind w:firstLine="540"/>
        <w:jc w:val="both"/>
        <w:rPr>
          <w:color w:val="000000"/>
          <w:sz w:val="24"/>
          <w:szCs w:val="24"/>
        </w:rPr>
      </w:pPr>
      <w:r>
        <w:rPr>
          <w:color w:val="000000"/>
          <w:sz w:val="24"/>
          <w:szCs w:val="24"/>
        </w:rPr>
        <w:t xml:space="preserve">  </w:t>
      </w:r>
      <w:r w:rsidR="0064481B" w:rsidRPr="0064481B">
        <w:rPr>
          <w:color w:val="000000"/>
          <w:sz w:val="24"/>
          <w:szCs w:val="24"/>
        </w:rPr>
        <w:t xml:space="preserve">1) подпункт </w:t>
      </w:r>
      <w:r>
        <w:rPr>
          <w:color w:val="000000"/>
          <w:sz w:val="24"/>
          <w:szCs w:val="24"/>
        </w:rPr>
        <w:t xml:space="preserve">2 </w:t>
      </w:r>
      <w:r w:rsidR="0064481B" w:rsidRPr="0064481B">
        <w:rPr>
          <w:color w:val="000000"/>
          <w:sz w:val="24"/>
          <w:szCs w:val="24"/>
        </w:rPr>
        <w:t xml:space="preserve"> пункта 1 статьи  </w:t>
      </w:r>
      <w:r>
        <w:rPr>
          <w:color w:val="000000"/>
          <w:sz w:val="24"/>
          <w:szCs w:val="24"/>
        </w:rPr>
        <w:t xml:space="preserve">62 </w:t>
      </w:r>
      <w:r w:rsidR="0064481B" w:rsidRPr="0064481B">
        <w:rPr>
          <w:color w:val="000000"/>
          <w:sz w:val="24"/>
          <w:szCs w:val="24"/>
        </w:rPr>
        <w:t xml:space="preserve"> изложить в следующей редакции: </w:t>
      </w:r>
    </w:p>
    <w:p w:rsidR="00C949D5" w:rsidRPr="00482FB3" w:rsidRDefault="0064481B" w:rsidP="00482FB3">
      <w:pPr>
        <w:pStyle w:val="ConsPlusNormal"/>
        <w:ind w:firstLine="540"/>
        <w:jc w:val="both"/>
        <w:rPr>
          <w:sz w:val="28"/>
          <w:szCs w:val="28"/>
        </w:rPr>
      </w:pPr>
      <w:r w:rsidRPr="0064481B">
        <w:rPr>
          <w:sz w:val="24"/>
        </w:rPr>
        <w:t>«</w:t>
      </w:r>
      <w:r w:rsidR="00482FB3">
        <w:rPr>
          <w:sz w:val="24"/>
        </w:rPr>
        <w:t>2</w:t>
      </w:r>
      <w:r w:rsidRPr="0064481B">
        <w:rPr>
          <w:sz w:val="24"/>
        </w:rPr>
        <w:t xml:space="preserve">) </w:t>
      </w:r>
      <w:r w:rsidR="00482FB3" w:rsidRPr="00482FB3">
        <w:rPr>
          <w:sz w:val="24"/>
          <w:szCs w:val="24"/>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13703C" w:rsidRPr="0013703C" w:rsidRDefault="0013703C" w:rsidP="0013703C">
      <w:pPr>
        <w:pStyle w:val="ConsPlusNormal"/>
        <w:widowControl/>
        <w:ind w:firstLine="0"/>
        <w:jc w:val="both"/>
        <w:rPr>
          <w:color w:val="000000"/>
          <w:sz w:val="24"/>
          <w:szCs w:val="24"/>
        </w:rPr>
      </w:pPr>
      <w:r w:rsidRPr="0013703C">
        <w:rPr>
          <w:rFonts w:eastAsia="Calibri"/>
          <w:sz w:val="24"/>
          <w:szCs w:val="24"/>
          <w:lang w:eastAsia="en-US"/>
        </w:rPr>
        <w:t xml:space="preserve">      </w:t>
      </w:r>
      <w:r>
        <w:rPr>
          <w:rFonts w:eastAsia="Calibri"/>
          <w:sz w:val="24"/>
          <w:szCs w:val="24"/>
          <w:lang w:eastAsia="en-US"/>
        </w:rPr>
        <w:t xml:space="preserve">     </w:t>
      </w:r>
      <w:r w:rsidRPr="0013703C">
        <w:rPr>
          <w:color w:val="000000"/>
          <w:sz w:val="24"/>
          <w:szCs w:val="24"/>
        </w:rPr>
        <w:t xml:space="preserve"> </w:t>
      </w:r>
      <w:r w:rsidRPr="0013703C">
        <w:rPr>
          <w:sz w:val="24"/>
          <w:szCs w:val="24"/>
        </w:rPr>
        <w:t>3.  Решение подлежит официальному опубликованию для публичных слушаний в газете  «Районные будни» («Муниципальный вестник»).</w:t>
      </w:r>
    </w:p>
    <w:p w:rsidR="00D57F1E" w:rsidRDefault="00D57F1E" w:rsidP="00F82374">
      <w:pPr>
        <w:pStyle w:val="ConsPlusNormal"/>
        <w:widowControl/>
        <w:ind w:firstLine="0"/>
        <w:jc w:val="both"/>
        <w:rPr>
          <w:color w:val="000000"/>
          <w:sz w:val="24"/>
          <w:szCs w:val="24"/>
        </w:rPr>
      </w:pPr>
    </w:p>
    <w:p w:rsidR="00255065" w:rsidRDefault="00255065" w:rsidP="00255065">
      <w:pPr>
        <w:rPr>
          <w:rFonts w:ascii="Arial" w:hAnsi="Arial" w:cs="Arial"/>
        </w:rPr>
      </w:pPr>
      <w:r>
        <w:rPr>
          <w:rFonts w:ascii="Arial" w:hAnsi="Arial" w:cs="Arial"/>
        </w:rPr>
        <w:t xml:space="preserve">Председатель   </w:t>
      </w:r>
      <w:r w:rsidRPr="00437A80">
        <w:rPr>
          <w:rFonts w:ascii="Arial" w:hAnsi="Arial" w:cs="Arial"/>
        </w:rPr>
        <w:t xml:space="preserve">Думы  </w:t>
      </w:r>
    </w:p>
    <w:p w:rsidR="00255065" w:rsidRPr="00437A80" w:rsidRDefault="00255065" w:rsidP="00255065">
      <w:pPr>
        <w:rPr>
          <w:rFonts w:ascii="Arial" w:hAnsi="Arial" w:cs="Arial"/>
        </w:rPr>
      </w:pPr>
      <w:r w:rsidRPr="00437A80">
        <w:rPr>
          <w:rFonts w:ascii="Arial" w:hAnsi="Arial" w:cs="Arial"/>
        </w:rPr>
        <w:t xml:space="preserve">Краснополянского  сельского поселения                                 </w:t>
      </w:r>
      <w:r>
        <w:rPr>
          <w:rFonts w:ascii="Arial" w:hAnsi="Arial" w:cs="Arial"/>
        </w:rPr>
        <w:t xml:space="preserve">                </w:t>
      </w:r>
      <w:r w:rsidRPr="00437A80">
        <w:rPr>
          <w:rFonts w:ascii="Arial" w:hAnsi="Arial" w:cs="Arial"/>
        </w:rPr>
        <w:t xml:space="preserve">М.Г.Бессонова </w:t>
      </w:r>
    </w:p>
    <w:p w:rsidR="00255065" w:rsidRPr="00437A80" w:rsidRDefault="00D47751" w:rsidP="00255065">
      <w:pPr>
        <w:rPr>
          <w:rFonts w:ascii="Arial" w:hAnsi="Arial" w:cs="Arial"/>
        </w:rPr>
      </w:pPr>
      <w:r>
        <w:rPr>
          <w:rFonts w:ascii="Arial" w:hAnsi="Arial" w:cs="Arial"/>
          <w:color w:val="000000"/>
        </w:rPr>
        <w:t>29 июля</w:t>
      </w:r>
      <w:r w:rsidR="00881321">
        <w:rPr>
          <w:rFonts w:ascii="Arial" w:hAnsi="Arial" w:cs="Arial"/>
          <w:b/>
          <w:color w:val="000000"/>
          <w:sz w:val="28"/>
          <w:szCs w:val="28"/>
        </w:rPr>
        <w:t xml:space="preserve">  </w:t>
      </w:r>
      <w:r w:rsidR="00255065" w:rsidRPr="00437A80">
        <w:rPr>
          <w:rFonts w:ascii="Arial" w:hAnsi="Arial" w:cs="Arial"/>
        </w:rPr>
        <w:t xml:space="preserve">2016 г.                                          </w:t>
      </w:r>
    </w:p>
    <w:p w:rsidR="00255065" w:rsidRPr="00437A80" w:rsidRDefault="00255065" w:rsidP="00255065">
      <w:pPr>
        <w:pStyle w:val="ConsPlusNormal"/>
        <w:widowControl/>
        <w:ind w:firstLine="0"/>
        <w:rPr>
          <w:color w:val="000000"/>
          <w:sz w:val="24"/>
          <w:szCs w:val="24"/>
        </w:rPr>
      </w:pPr>
    </w:p>
    <w:p w:rsidR="00255065" w:rsidRDefault="00255065" w:rsidP="00255065">
      <w:pPr>
        <w:pStyle w:val="ConsPlusNormal"/>
        <w:widowControl/>
        <w:ind w:firstLine="0"/>
        <w:rPr>
          <w:sz w:val="24"/>
          <w:szCs w:val="24"/>
        </w:rPr>
      </w:pPr>
      <w:r>
        <w:rPr>
          <w:color w:val="000000"/>
          <w:sz w:val="24"/>
          <w:szCs w:val="24"/>
        </w:rPr>
        <w:t>Глава</w:t>
      </w:r>
      <w:r w:rsidRPr="00437A80">
        <w:rPr>
          <w:color w:val="000000"/>
          <w:sz w:val="24"/>
          <w:szCs w:val="24"/>
        </w:rPr>
        <w:t xml:space="preserve"> </w:t>
      </w:r>
      <w:r>
        <w:rPr>
          <w:color w:val="000000"/>
          <w:sz w:val="24"/>
          <w:szCs w:val="24"/>
        </w:rPr>
        <w:t xml:space="preserve"> </w:t>
      </w:r>
      <w:r w:rsidRPr="00437A80">
        <w:rPr>
          <w:sz w:val="24"/>
          <w:szCs w:val="24"/>
        </w:rPr>
        <w:t>Краснополянского</w:t>
      </w:r>
    </w:p>
    <w:p w:rsidR="00255065" w:rsidRPr="00437A80" w:rsidRDefault="00255065" w:rsidP="00255065">
      <w:pPr>
        <w:pStyle w:val="ConsPlusNormal"/>
        <w:widowControl/>
        <w:ind w:firstLine="0"/>
        <w:rPr>
          <w:color w:val="000000"/>
          <w:sz w:val="24"/>
          <w:szCs w:val="24"/>
        </w:rPr>
      </w:pPr>
      <w:r w:rsidRPr="00437A80">
        <w:rPr>
          <w:sz w:val="24"/>
          <w:szCs w:val="24"/>
        </w:rPr>
        <w:t xml:space="preserve">сельского поселения                             </w:t>
      </w:r>
      <w:r>
        <w:rPr>
          <w:sz w:val="24"/>
          <w:szCs w:val="24"/>
        </w:rPr>
        <w:t xml:space="preserve">                                                       </w:t>
      </w:r>
      <w:r w:rsidRPr="00437A80">
        <w:rPr>
          <w:sz w:val="24"/>
          <w:szCs w:val="24"/>
        </w:rPr>
        <w:t>Л.А.Федотова</w:t>
      </w:r>
    </w:p>
    <w:p w:rsidR="00255065" w:rsidRPr="00437A80" w:rsidRDefault="00D47751" w:rsidP="00255065">
      <w:pPr>
        <w:rPr>
          <w:rFonts w:ascii="Arial" w:hAnsi="Arial" w:cs="Arial"/>
        </w:rPr>
      </w:pPr>
      <w:r>
        <w:rPr>
          <w:rFonts w:ascii="Arial" w:hAnsi="Arial" w:cs="Arial"/>
          <w:color w:val="000000"/>
        </w:rPr>
        <w:t>29 июля</w:t>
      </w:r>
      <w:r w:rsidR="00881321">
        <w:rPr>
          <w:rFonts w:ascii="Arial" w:hAnsi="Arial" w:cs="Arial"/>
          <w:b/>
          <w:color w:val="000000"/>
          <w:sz w:val="28"/>
          <w:szCs w:val="28"/>
        </w:rPr>
        <w:t xml:space="preserve">  </w:t>
      </w:r>
      <w:r w:rsidR="00255065" w:rsidRPr="00437A80">
        <w:rPr>
          <w:rFonts w:ascii="Arial" w:hAnsi="Arial" w:cs="Arial"/>
        </w:rPr>
        <w:t xml:space="preserve">2016 г.                                          </w:t>
      </w:r>
    </w:p>
    <w:p w:rsidR="00493D1A" w:rsidRPr="00316F94" w:rsidRDefault="00493D1A" w:rsidP="00255065">
      <w:pPr>
        <w:pStyle w:val="ConsPlusNormal"/>
        <w:widowControl/>
        <w:ind w:firstLine="0"/>
        <w:rPr>
          <w:color w:val="000000"/>
          <w:sz w:val="28"/>
          <w:szCs w:val="28"/>
        </w:rPr>
      </w:pPr>
    </w:p>
    <w:p w:rsidR="00493D1A" w:rsidRPr="00316F94" w:rsidRDefault="00493D1A" w:rsidP="00493D1A">
      <w:pPr>
        <w:pStyle w:val="ConsPlusNormal"/>
        <w:widowControl/>
        <w:ind w:firstLine="0"/>
        <w:jc w:val="right"/>
        <w:rPr>
          <w:color w:val="000000"/>
          <w:sz w:val="28"/>
          <w:szCs w:val="28"/>
        </w:rPr>
      </w:pPr>
      <w:r w:rsidRPr="00316F94">
        <w:rPr>
          <w:sz w:val="24"/>
          <w:szCs w:val="24"/>
        </w:rPr>
        <w:t>Утверждено</w:t>
      </w:r>
    </w:p>
    <w:p w:rsidR="00493D1A" w:rsidRPr="00316F94" w:rsidRDefault="00493D1A" w:rsidP="00493D1A">
      <w:pPr>
        <w:pStyle w:val="a6"/>
        <w:jc w:val="right"/>
        <w:rPr>
          <w:rFonts w:ascii="Arial" w:hAnsi="Arial" w:cs="Arial"/>
          <w:sz w:val="24"/>
          <w:szCs w:val="24"/>
        </w:rPr>
      </w:pPr>
      <w:r w:rsidRPr="00316F94">
        <w:rPr>
          <w:rFonts w:ascii="Arial" w:hAnsi="Arial" w:cs="Arial"/>
          <w:sz w:val="24"/>
          <w:szCs w:val="24"/>
        </w:rPr>
        <w:t xml:space="preserve">Решением Думы МО </w:t>
      </w:r>
    </w:p>
    <w:p w:rsidR="00493D1A" w:rsidRPr="00316F94" w:rsidRDefault="00493D1A" w:rsidP="00493D1A">
      <w:pPr>
        <w:pStyle w:val="a6"/>
        <w:jc w:val="right"/>
        <w:rPr>
          <w:rFonts w:ascii="Arial" w:hAnsi="Arial" w:cs="Arial"/>
          <w:sz w:val="24"/>
          <w:szCs w:val="24"/>
        </w:rPr>
      </w:pPr>
      <w:r w:rsidRPr="00316F94">
        <w:rPr>
          <w:rFonts w:ascii="Arial" w:hAnsi="Arial" w:cs="Arial"/>
          <w:sz w:val="24"/>
          <w:szCs w:val="24"/>
        </w:rPr>
        <w:t>Краснополянское сельское поселение</w:t>
      </w:r>
    </w:p>
    <w:p w:rsidR="00493D1A" w:rsidRPr="00316F94" w:rsidRDefault="00493D1A" w:rsidP="00493D1A">
      <w:pPr>
        <w:pStyle w:val="a6"/>
        <w:jc w:val="right"/>
        <w:rPr>
          <w:rFonts w:ascii="Arial" w:hAnsi="Arial" w:cs="Arial"/>
          <w:sz w:val="24"/>
          <w:szCs w:val="24"/>
        </w:rPr>
      </w:pPr>
      <w:r w:rsidRPr="00316F94">
        <w:rPr>
          <w:rFonts w:ascii="Arial" w:hAnsi="Arial" w:cs="Arial"/>
          <w:sz w:val="24"/>
          <w:szCs w:val="24"/>
        </w:rPr>
        <w:t>от 14.11.2006 года    № 41</w:t>
      </w:r>
    </w:p>
    <w:p w:rsidR="00493D1A" w:rsidRPr="00316F94" w:rsidRDefault="00493D1A" w:rsidP="00493D1A">
      <w:pPr>
        <w:pStyle w:val="a6"/>
        <w:jc w:val="right"/>
        <w:rPr>
          <w:rFonts w:ascii="Arial" w:hAnsi="Arial" w:cs="Arial"/>
          <w:sz w:val="24"/>
          <w:szCs w:val="24"/>
        </w:rPr>
      </w:pPr>
    </w:p>
    <w:p w:rsidR="00493D1A" w:rsidRPr="00316F94" w:rsidRDefault="00493D1A" w:rsidP="00493D1A">
      <w:pPr>
        <w:pStyle w:val="a6"/>
        <w:jc w:val="center"/>
        <w:rPr>
          <w:rFonts w:ascii="Arial" w:hAnsi="Arial" w:cs="Arial"/>
          <w:b/>
          <w:sz w:val="24"/>
          <w:szCs w:val="24"/>
        </w:rPr>
      </w:pPr>
    </w:p>
    <w:p w:rsidR="00493D1A" w:rsidRPr="00316F94" w:rsidRDefault="00493D1A" w:rsidP="00493D1A">
      <w:pPr>
        <w:pStyle w:val="a6"/>
        <w:jc w:val="center"/>
        <w:rPr>
          <w:rFonts w:ascii="Arial" w:hAnsi="Arial" w:cs="Arial"/>
          <w:b/>
          <w:sz w:val="24"/>
          <w:szCs w:val="24"/>
        </w:rPr>
      </w:pPr>
      <w:r w:rsidRPr="00316F94">
        <w:rPr>
          <w:rFonts w:ascii="Arial" w:hAnsi="Arial" w:cs="Arial"/>
          <w:b/>
          <w:sz w:val="24"/>
          <w:szCs w:val="24"/>
        </w:rPr>
        <w:t>ПОЛОЖЕНИЕ</w:t>
      </w:r>
    </w:p>
    <w:p w:rsidR="00493D1A" w:rsidRPr="00316F94" w:rsidRDefault="00493D1A" w:rsidP="00493D1A">
      <w:pPr>
        <w:pStyle w:val="a6"/>
        <w:jc w:val="center"/>
        <w:rPr>
          <w:rFonts w:ascii="Arial" w:hAnsi="Arial" w:cs="Arial"/>
          <w:b/>
          <w:sz w:val="24"/>
          <w:szCs w:val="24"/>
        </w:rPr>
      </w:pPr>
      <w:r w:rsidRPr="00316F94">
        <w:rPr>
          <w:rFonts w:ascii="Arial" w:hAnsi="Arial" w:cs="Arial"/>
          <w:b/>
          <w:sz w:val="24"/>
          <w:szCs w:val="24"/>
        </w:rPr>
        <w:t>«О порядке учета предложений по проектам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493D1A" w:rsidRPr="00316F94" w:rsidRDefault="00493D1A" w:rsidP="00493D1A">
      <w:pPr>
        <w:pStyle w:val="a6"/>
        <w:jc w:val="both"/>
        <w:rPr>
          <w:rFonts w:ascii="Arial" w:hAnsi="Arial" w:cs="Arial"/>
          <w:sz w:val="24"/>
          <w:szCs w:val="24"/>
        </w:rPr>
      </w:pPr>
    </w:p>
    <w:p w:rsidR="00493D1A" w:rsidRPr="00316F94" w:rsidRDefault="00493D1A" w:rsidP="00493D1A">
      <w:pPr>
        <w:pStyle w:val="a6"/>
        <w:numPr>
          <w:ilvl w:val="0"/>
          <w:numId w:val="1"/>
        </w:numPr>
        <w:jc w:val="both"/>
        <w:rPr>
          <w:rFonts w:ascii="Arial" w:hAnsi="Arial" w:cs="Arial"/>
          <w:sz w:val="24"/>
          <w:szCs w:val="24"/>
        </w:rPr>
      </w:pPr>
      <w:r w:rsidRPr="00316F94">
        <w:rPr>
          <w:rFonts w:ascii="Arial" w:hAnsi="Arial" w:cs="Arial"/>
          <w:sz w:val="24"/>
          <w:szCs w:val="24"/>
        </w:rPr>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493D1A" w:rsidRPr="00316F94" w:rsidRDefault="00493D1A" w:rsidP="00493D1A">
      <w:pPr>
        <w:pStyle w:val="a6"/>
        <w:numPr>
          <w:ilvl w:val="0"/>
          <w:numId w:val="1"/>
        </w:numPr>
        <w:jc w:val="both"/>
        <w:rPr>
          <w:rFonts w:ascii="Arial" w:hAnsi="Arial" w:cs="Arial"/>
          <w:sz w:val="24"/>
          <w:szCs w:val="24"/>
        </w:rPr>
      </w:pPr>
      <w:r w:rsidRPr="00316F94">
        <w:rPr>
          <w:rFonts w:ascii="Arial" w:hAnsi="Arial" w:cs="Arial"/>
          <w:sz w:val="24"/>
          <w:szCs w:val="24"/>
        </w:rPr>
        <w:t>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Байкаловский район, с. Краснополянское, ул. Советская,24, приемная главы.</w:t>
      </w:r>
    </w:p>
    <w:p w:rsidR="00493D1A" w:rsidRPr="00316F94" w:rsidRDefault="00493D1A" w:rsidP="00493D1A">
      <w:pPr>
        <w:pStyle w:val="a6"/>
        <w:numPr>
          <w:ilvl w:val="0"/>
          <w:numId w:val="1"/>
        </w:numPr>
        <w:jc w:val="both"/>
        <w:rPr>
          <w:rFonts w:ascii="Arial" w:hAnsi="Arial" w:cs="Arial"/>
          <w:sz w:val="24"/>
          <w:szCs w:val="24"/>
        </w:rPr>
      </w:pPr>
      <w:r w:rsidRPr="00316F94">
        <w:rPr>
          <w:rFonts w:ascii="Arial" w:hAnsi="Arial" w:cs="Arial"/>
          <w:sz w:val="24"/>
          <w:szCs w:val="24"/>
        </w:rPr>
        <w:t>Предложения принимаются в течение 20 дней со дня опубликования проектов Решений и настоящего Положения.</w:t>
      </w:r>
    </w:p>
    <w:p w:rsidR="00493D1A" w:rsidRPr="00316F94" w:rsidRDefault="00493D1A" w:rsidP="00493D1A">
      <w:pPr>
        <w:pStyle w:val="a6"/>
        <w:numPr>
          <w:ilvl w:val="0"/>
          <w:numId w:val="1"/>
        </w:numPr>
        <w:jc w:val="both"/>
        <w:rPr>
          <w:rFonts w:ascii="Arial" w:hAnsi="Arial" w:cs="Arial"/>
          <w:sz w:val="24"/>
          <w:szCs w:val="24"/>
        </w:rPr>
      </w:pPr>
      <w:r w:rsidRPr="00316F94">
        <w:rPr>
          <w:rFonts w:ascii="Arial" w:hAnsi="Arial" w:cs="Arial"/>
          <w:sz w:val="24"/>
          <w:szCs w:val="24"/>
        </w:rPr>
        <w:t>Предложения к проектам решений вносятся в письменной форме в виде таблицы поправок:</w:t>
      </w:r>
    </w:p>
    <w:p w:rsidR="00493D1A" w:rsidRPr="00316F94" w:rsidRDefault="00493D1A" w:rsidP="00493D1A">
      <w:pPr>
        <w:pStyle w:val="a6"/>
        <w:ind w:left="720"/>
        <w:jc w:val="center"/>
        <w:rPr>
          <w:rFonts w:ascii="Arial" w:hAnsi="Arial" w:cs="Arial"/>
          <w:b/>
          <w:sz w:val="24"/>
          <w:szCs w:val="24"/>
        </w:rPr>
      </w:pPr>
      <w:r w:rsidRPr="00316F94">
        <w:rPr>
          <w:rFonts w:ascii="Arial" w:hAnsi="Arial" w:cs="Arial"/>
          <w:b/>
          <w:sz w:val="24"/>
          <w:szCs w:val="24"/>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
        <w:gridCol w:w="3827"/>
        <w:gridCol w:w="1418"/>
        <w:gridCol w:w="1559"/>
        <w:gridCol w:w="1843"/>
      </w:tblGrid>
      <w:tr w:rsidR="00493D1A" w:rsidRPr="00316F94" w:rsidTr="0081648A">
        <w:tc>
          <w:tcPr>
            <w:tcW w:w="664" w:type="dxa"/>
            <w:tcBorders>
              <w:top w:val="single" w:sz="4" w:space="0" w:color="000000"/>
              <w:left w:val="single" w:sz="4" w:space="0" w:color="000000"/>
              <w:bottom w:val="single" w:sz="4" w:space="0" w:color="000000"/>
              <w:right w:val="single" w:sz="4" w:space="0" w:color="000000"/>
            </w:tcBorders>
            <w:hideMark/>
          </w:tcPr>
          <w:p w:rsidR="00493D1A" w:rsidRPr="00316F94" w:rsidRDefault="00493D1A" w:rsidP="0081648A">
            <w:pPr>
              <w:pStyle w:val="a6"/>
              <w:jc w:val="center"/>
              <w:rPr>
                <w:rFonts w:ascii="Arial" w:hAnsi="Arial" w:cs="Arial"/>
                <w:sz w:val="24"/>
                <w:szCs w:val="24"/>
              </w:rPr>
            </w:pPr>
            <w:r w:rsidRPr="00316F94">
              <w:rPr>
                <w:rFonts w:ascii="Arial" w:hAnsi="Arial" w:cs="Arial"/>
                <w:sz w:val="24"/>
                <w:szCs w:val="24"/>
              </w:rPr>
              <w:t>№ п/п</w:t>
            </w:r>
          </w:p>
        </w:tc>
        <w:tc>
          <w:tcPr>
            <w:tcW w:w="3827" w:type="dxa"/>
            <w:tcBorders>
              <w:top w:val="single" w:sz="4" w:space="0" w:color="000000"/>
              <w:left w:val="single" w:sz="4" w:space="0" w:color="000000"/>
              <w:bottom w:val="single" w:sz="4" w:space="0" w:color="000000"/>
              <w:right w:val="single" w:sz="4" w:space="0" w:color="000000"/>
            </w:tcBorders>
            <w:hideMark/>
          </w:tcPr>
          <w:p w:rsidR="00493D1A" w:rsidRPr="00316F94" w:rsidRDefault="00493D1A" w:rsidP="0081648A">
            <w:pPr>
              <w:pStyle w:val="a6"/>
              <w:jc w:val="both"/>
              <w:rPr>
                <w:rFonts w:ascii="Arial" w:hAnsi="Arial" w:cs="Arial"/>
                <w:sz w:val="24"/>
                <w:szCs w:val="24"/>
              </w:rPr>
            </w:pPr>
            <w:r w:rsidRPr="00316F94">
              <w:rPr>
                <w:rFonts w:ascii="Arial" w:hAnsi="Arial" w:cs="Arial"/>
                <w:sz w:val="24"/>
                <w:szCs w:val="24"/>
              </w:rPr>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1418" w:type="dxa"/>
            <w:tcBorders>
              <w:top w:val="single" w:sz="4" w:space="0" w:color="000000"/>
              <w:left w:val="single" w:sz="4" w:space="0" w:color="000000"/>
              <w:bottom w:val="single" w:sz="4" w:space="0" w:color="000000"/>
              <w:right w:val="single" w:sz="4" w:space="0" w:color="000000"/>
            </w:tcBorders>
            <w:hideMark/>
          </w:tcPr>
          <w:p w:rsidR="00493D1A" w:rsidRPr="00316F94" w:rsidRDefault="00493D1A" w:rsidP="0081648A">
            <w:pPr>
              <w:pStyle w:val="a6"/>
              <w:jc w:val="center"/>
              <w:rPr>
                <w:rFonts w:ascii="Arial" w:hAnsi="Arial" w:cs="Arial"/>
                <w:sz w:val="24"/>
                <w:szCs w:val="24"/>
              </w:rPr>
            </w:pPr>
            <w:r w:rsidRPr="00316F94">
              <w:rPr>
                <w:rFonts w:ascii="Arial" w:hAnsi="Arial" w:cs="Arial"/>
                <w:sz w:val="24"/>
                <w:szCs w:val="24"/>
              </w:rPr>
              <w:t>Текст проекта</w:t>
            </w:r>
          </w:p>
        </w:tc>
        <w:tc>
          <w:tcPr>
            <w:tcW w:w="1559" w:type="dxa"/>
            <w:tcBorders>
              <w:top w:val="single" w:sz="4" w:space="0" w:color="000000"/>
              <w:left w:val="single" w:sz="4" w:space="0" w:color="000000"/>
              <w:bottom w:val="single" w:sz="4" w:space="0" w:color="000000"/>
              <w:right w:val="single" w:sz="4" w:space="0" w:color="000000"/>
            </w:tcBorders>
            <w:hideMark/>
          </w:tcPr>
          <w:p w:rsidR="00493D1A" w:rsidRPr="00316F94" w:rsidRDefault="00493D1A" w:rsidP="0081648A">
            <w:pPr>
              <w:pStyle w:val="a6"/>
              <w:jc w:val="center"/>
              <w:rPr>
                <w:rFonts w:ascii="Arial" w:hAnsi="Arial" w:cs="Arial"/>
                <w:sz w:val="24"/>
                <w:szCs w:val="24"/>
              </w:rPr>
            </w:pPr>
            <w:r w:rsidRPr="00316F94">
              <w:rPr>
                <w:rFonts w:ascii="Arial" w:hAnsi="Arial" w:cs="Arial"/>
                <w:sz w:val="24"/>
                <w:szCs w:val="24"/>
              </w:rPr>
              <w:t>Текст поправки</w:t>
            </w:r>
          </w:p>
        </w:tc>
        <w:tc>
          <w:tcPr>
            <w:tcW w:w="1843" w:type="dxa"/>
            <w:tcBorders>
              <w:top w:val="single" w:sz="4" w:space="0" w:color="000000"/>
              <w:left w:val="single" w:sz="4" w:space="0" w:color="000000"/>
              <w:bottom w:val="single" w:sz="4" w:space="0" w:color="000000"/>
              <w:right w:val="single" w:sz="4" w:space="0" w:color="000000"/>
            </w:tcBorders>
            <w:hideMark/>
          </w:tcPr>
          <w:p w:rsidR="00493D1A" w:rsidRPr="00316F94" w:rsidRDefault="00493D1A" w:rsidP="0081648A">
            <w:pPr>
              <w:pStyle w:val="a6"/>
              <w:jc w:val="both"/>
              <w:rPr>
                <w:rFonts w:ascii="Arial" w:hAnsi="Arial" w:cs="Arial"/>
                <w:sz w:val="24"/>
                <w:szCs w:val="24"/>
              </w:rPr>
            </w:pPr>
            <w:r w:rsidRPr="00316F94">
              <w:rPr>
                <w:rFonts w:ascii="Arial" w:hAnsi="Arial" w:cs="Arial"/>
                <w:sz w:val="24"/>
                <w:szCs w:val="24"/>
              </w:rPr>
              <w:t>Текст проекта с учетом поправки, ФИО, адрес места жительства, подпись внесшего поправку</w:t>
            </w:r>
          </w:p>
        </w:tc>
      </w:tr>
    </w:tbl>
    <w:p w:rsidR="00493D1A" w:rsidRPr="00316F94" w:rsidRDefault="00493D1A" w:rsidP="00493D1A">
      <w:pPr>
        <w:pStyle w:val="a6"/>
        <w:numPr>
          <w:ilvl w:val="0"/>
          <w:numId w:val="1"/>
        </w:numPr>
        <w:jc w:val="both"/>
        <w:rPr>
          <w:rFonts w:ascii="Arial" w:hAnsi="Arial" w:cs="Arial"/>
          <w:sz w:val="24"/>
          <w:szCs w:val="24"/>
        </w:rPr>
      </w:pPr>
      <w:r w:rsidRPr="00316F94">
        <w:rPr>
          <w:rFonts w:ascii="Arial" w:hAnsi="Arial" w:cs="Arial"/>
          <w:sz w:val="24"/>
          <w:szCs w:val="24"/>
        </w:rPr>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493D1A" w:rsidRPr="00316F94" w:rsidRDefault="00493D1A" w:rsidP="00493D1A">
      <w:pPr>
        <w:pStyle w:val="a6"/>
        <w:numPr>
          <w:ilvl w:val="0"/>
          <w:numId w:val="1"/>
        </w:numPr>
        <w:jc w:val="both"/>
        <w:rPr>
          <w:rFonts w:ascii="Arial" w:hAnsi="Arial" w:cs="Arial"/>
          <w:sz w:val="24"/>
          <w:szCs w:val="24"/>
        </w:rPr>
      </w:pPr>
      <w:r w:rsidRPr="00316F94">
        <w:rPr>
          <w:rFonts w:ascii="Arial" w:hAnsi="Arial" w:cs="Arial"/>
          <w:sz w:val="24"/>
          <w:szCs w:val="24"/>
        </w:rPr>
        <w:t>Предложения, внесенные с нарушением установленных требований, рассмотрению не подлежат.</w:t>
      </w:r>
    </w:p>
    <w:p w:rsidR="00493D1A" w:rsidRPr="00316F94" w:rsidRDefault="00493D1A" w:rsidP="00493D1A">
      <w:pPr>
        <w:pStyle w:val="a6"/>
        <w:numPr>
          <w:ilvl w:val="0"/>
          <w:numId w:val="1"/>
        </w:numPr>
        <w:jc w:val="both"/>
        <w:rPr>
          <w:rFonts w:ascii="Arial" w:hAnsi="Arial" w:cs="Arial"/>
          <w:sz w:val="24"/>
          <w:szCs w:val="24"/>
        </w:rPr>
      </w:pPr>
      <w:r w:rsidRPr="00316F94">
        <w:rPr>
          <w:rFonts w:ascii="Arial" w:hAnsi="Arial" w:cs="Arial"/>
          <w:sz w:val="24"/>
          <w:szCs w:val="24"/>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493D1A" w:rsidRPr="00316F94" w:rsidRDefault="00493D1A" w:rsidP="00493D1A">
      <w:pPr>
        <w:pStyle w:val="a6"/>
        <w:numPr>
          <w:ilvl w:val="0"/>
          <w:numId w:val="1"/>
        </w:numPr>
        <w:jc w:val="both"/>
        <w:rPr>
          <w:rFonts w:ascii="Arial" w:hAnsi="Arial" w:cs="Arial"/>
          <w:sz w:val="24"/>
          <w:szCs w:val="24"/>
        </w:rPr>
      </w:pPr>
      <w:r w:rsidRPr="00316F94">
        <w:rPr>
          <w:rFonts w:ascii="Arial" w:hAnsi="Arial" w:cs="Arial"/>
          <w:sz w:val="24"/>
          <w:szCs w:val="24"/>
        </w:rPr>
        <w:lastRenderedPageBreak/>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493D1A" w:rsidRPr="00316F94" w:rsidRDefault="00493D1A" w:rsidP="00493D1A">
      <w:pPr>
        <w:pStyle w:val="a6"/>
        <w:numPr>
          <w:ilvl w:val="0"/>
          <w:numId w:val="1"/>
        </w:numPr>
        <w:jc w:val="both"/>
        <w:rPr>
          <w:rFonts w:ascii="Arial" w:hAnsi="Arial" w:cs="Arial"/>
          <w:sz w:val="24"/>
          <w:szCs w:val="24"/>
        </w:rPr>
      </w:pPr>
      <w:r w:rsidRPr="00316F94">
        <w:rPr>
          <w:rFonts w:ascii="Arial" w:hAnsi="Arial" w:cs="Arial"/>
          <w:sz w:val="24"/>
          <w:szCs w:val="24"/>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493D1A" w:rsidRPr="00316F94" w:rsidRDefault="00493D1A" w:rsidP="00493D1A">
      <w:pPr>
        <w:pStyle w:val="a6"/>
        <w:numPr>
          <w:ilvl w:val="0"/>
          <w:numId w:val="1"/>
        </w:numPr>
        <w:jc w:val="both"/>
        <w:rPr>
          <w:rFonts w:ascii="Arial" w:hAnsi="Arial" w:cs="Arial"/>
          <w:sz w:val="24"/>
          <w:szCs w:val="24"/>
        </w:rPr>
      </w:pPr>
      <w:r w:rsidRPr="00316F94">
        <w:rPr>
          <w:rFonts w:ascii="Arial" w:hAnsi="Arial" w:cs="Arial"/>
          <w:sz w:val="24"/>
          <w:szCs w:val="24"/>
        </w:rPr>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493D1A" w:rsidRDefault="00493D1A" w:rsidP="00493D1A"/>
    <w:p w:rsidR="00493D1A" w:rsidRDefault="00493D1A" w:rsidP="00493D1A">
      <w:pPr>
        <w:pStyle w:val="ConsPlusNormal"/>
        <w:widowControl/>
        <w:ind w:firstLine="0"/>
        <w:jc w:val="both"/>
        <w:rPr>
          <w:rFonts w:ascii="Times New Roman" w:hAnsi="Times New Roman" w:cs="Times New Roman"/>
          <w:color w:val="000000"/>
          <w:sz w:val="28"/>
          <w:szCs w:val="28"/>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316F94" w:rsidRDefault="00316F94" w:rsidP="0071346D">
      <w:pPr>
        <w:pStyle w:val="ConsPlusNormal"/>
        <w:widowControl/>
        <w:ind w:firstLine="0"/>
        <w:jc w:val="right"/>
        <w:rPr>
          <w:color w:val="000000"/>
          <w:sz w:val="24"/>
          <w:szCs w:val="24"/>
        </w:rPr>
      </w:pPr>
    </w:p>
    <w:p w:rsidR="00001D1E" w:rsidRPr="00001D1E" w:rsidRDefault="00001D1E" w:rsidP="00EA765A">
      <w:pPr>
        <w:jc w:val="center"/>
      </w:pPr>
    </w:p>
    <w:sectPr w:rsidR="00001D1E" w:rsidRPr="00001D1E" w:rsidSect="00482FB3">
      <w:pgSz w:w="11906" w:h="16838"/>
      <w:pgMar w:top="284" w:right="567"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6DB" w:rsidRDefault="00A846DB" w:rsidP="0013703C">
      <w:r>
        <w:separator/>
      </w:r>
    </w:p>
  </w:endnote>
  <w:endnote w:type="continuationSeparator" w:id="1">
    <w:p w:rsidR="00A846DB" w:rsidRDefault="00A846DB" w:rsidP="00137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6DB" w:rsidRDefault="00A846DB" w:rsidP="0013703C">
      <w:r>
        <w:separator/>
      </w:r>
    </w:p>
  </w:footnote>
  <w:footnote w:type="continuationSeparator" w:id="1">
    <w:p w:rsidR="00A846DB" w:rsidRDefault="00A846DB" w:rsidP="00137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AD676E"/>
    <w:multiLevelType w:val="hybridMultilevel"/>
    <w:tmpl w:val="B7A2444C"/>
    <w:lvl w:ilvl="0" w:tplc="BF720F5C">
      <w:start w:val="19"/>
      <w:numFmt w:val="decimal"/>
      <w:lvlText w:val="%1)"/>
      <w:lvlJc w:val="left"/>
      <w:pPr>
        <w:ind w:left="1364" w:hanging="360"/>
      </w:pPr>
      <w:rPr>
        <w:rFonts w:eastAsiaTheme="minorHAnsi" w:hint="default"/>
        <w:sz w:val="22"/>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17A01CFF"/>
    <w:multiLevelType w:val="hybridMultilevel"/>
    <w:tmpl w:val="F9D857E6"/>
    <w:lvl w:ilvl="0" w:tplc="93AA87BC">
      <w:start w:val="16"/>
      <w:numFmt w:val="decimal"/>
      <w:lvlText w:val="%1)"/>
      <w:lvlJc w:val="left"/>
      <w:pPr>
        <w:ind w:left="1004" w:hanging="360"/>
      </w:pPr>
      <w:rPr>
        <w:rFonts w:ascii="Arial" w:eastAsiaTheme="minorHAnsi" w:hAnsi="Arial" w:cs="Arial"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83E39AF"/>
    <w:multiLevelType w:val="hybridMultilevel"/>
    <w:tmpl w:val="3FEA4D8C"/>
    <w:lvl w:ilvl="0" w:tplc="712893BC">
      <w:start w:val="3"/>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1F13420C"/>
    <w:multiLevelType w:val="hybridMultilevel"/>
    <w:tmpl w:val="3FEA4D8C"/>
    <w:lvl w:ilvl="0" w:tplc="712893B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3015402F"/>
    <w:multiLevelType w:val="hybridMultilevel"/>
    <w:tmpl w:val="B0C85FA6"/>
    <w:lvl w:ilvl="0" w:tplc="4AB0B5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82374"/>
    <w:rsid w:val="00001D1E"/>
    <w:rsid w:val="00035EF1"/>
    <w:rsid w:val="00067182"/>
    <w:rsid w:val="0007641B"/>
    <w:rsid w:val="000B5609"/>
    <w:rsid w:val="000D4140"/>
    <w:rsid w:val="0013375D"/>
    <w:rsid w:val="00135152"/>
    <w:rsid w:val="0013703C"/>
    <w:rsid w:val="001500C2"/>
    <w:rsid w:val="0016079A"/>
    <w:rsid w:val="00184C5D"/>
    <w:rsid w:val="00186B59"/>
    <w:rsid w:val="0019618B"/>
    <w:rsid w:val="001A7276"/>
    <w:rsid w:val="002009F8"/>
    <w:rsid w:val="00247233"/>
    <w:rsid w:val="00255065"/>
    <w:rsid w:val="00267778"/>
    <w:rsid w:val="002725C1"/>
    <w:rsid w:val="00286DF2"/>
    <w:rsid w:val="00287FF7"/>
    <w:rsid w:val="002C079F"/>
    <w:rsid w:val="00316F94"/>
    <w:rsid w:val="00324711"/>
    <w:rsid w:val="00334D56"/>
    <w:rsid w:val="003367C5"/>
    <w:rsid w:val="003839D1"/>
    <w:rsid w:val="003B20B7"/>
    <w:rsid w:val="003F6F3F"/>
    <w:rsid w:val="0042153C"/>
    <w:rsid w:val="00423F8C"/>
    <w:rsid w:val="00446AD3"/>
    <w:rsid w:val="00450013"/>
    <w:rsid w:val="00474D1F"/>
    <w:rsid w:val="00482FB3"/>
    <w:rsid w:val="00493D1A"/>
    <w:rsid w:val="004946B6"/>
    <w:rsid w:val="004D3108"/>
    <w:rsid w:val="004D5C93"/>
    <w:rsid w:val="00502ACB"/>
    <w:rsid w:val="00510ED1"/>
    <w:rsid w:val="00517C0D"/>
    <w:rsid w:val="005665CE"/>
    <w:rsid w:val="0057092D"/>
    <w:rsid w:val="005823D5"/>
    <w:rsid w:val="00593B62"/>
    <w:rsid w:val="00597A83"/>
    <w:rsid w:val="005A190D"/>
    <w:rsid w:val="005A1946"/>
    <w:rsid w:val="005E3D8A"/>
    <w:rsid w:val="005E4AA5"/>
    <w:rsid w:val="0060381B"/>
    <w:rsid w:val="00633982"/>
    <w:rsid w:val="0064481B"/>
    <w:rsid w:val="006707B6"/>
    <w:rsid w:val="0068339D"/>
    <w:rsid w:val="00686DC5"/>
    <w:rsid w:val="00696B69"/>
    <w:rsid w:val="006C2CE2"/>
    <w:rsid w:val="006E1EF7"/>
    <w:rsid w:val="006E48EF"/>
    <w:rsid w:val="0070398A"/>
    <w:rsid w:val="0071346D"/>
    <w:rsid w:val="00723D50"/>
    <w:rsid w:val="00756E39"/>
    <w:rsid w:val="00763E68"/>
    <w:rsid w:val="00770198"/>
    <w:rsid w:val="00774B2E"/>
    <w:rsid w:val="007800B5"/>
    <w:rsid w:val="00786952"/>
    <w:rsid w:val="007F1E03"/>
    <w:rsid w:val="00821130"/>
    <w:rsid w:val="008305C4"/>
    <w:rsid w:val="00831C01"/>
    <w:rsid w:val="00834067"/>
    <w:rsid w:val="0086328D"/>
    <w:rsid w:val="00865E3A"/>
    <w:rsid w:val="00881321"/>
    <w:rsid w:val="00891FFA"/>
    <w:rsid w:val="0090059F"/>
    <w:rsid w:val="00927AEB"/>
    <w:rsid w:val="00931C63"/>
    <w:rsid w:val="00935AA0"/>
    <w:rsid w:val="00940684"/>
    <w:rsid w:val="00961FE8"/>
    <w:rsid w:val="009B34C2"/>
    <w:rsid w:val="009B5422"/>
    <w:rsid w:val="009C429F"/>
    <w:rsid w:val="009F1D9B"/>
    <w:rsid w:val="00A162AD"/>
    <w:rsid w:val="00A27D70"/>
    <w:rsid w:val="00A32318"/>
    <w:rsid w:val="00A426D2"/>
    <w:rsid w:val="00A44476"/>
    <w:rsid w:val="00A66E2F"/>
    <w:rsid w:val="00A672CC"/>
    <w:rsid w:val="00A71817"/>
    <w:rsid w:val="00A7672F"/>
    <w:rsid w:val="00A82A66"/>
    <w:rsid w:val="00A846DB"/>
    <w:rsid w:val="00A93CEB"/>
    <w:rsid w:val="00AA2383"/>
    <w:rsid w:val="00AF45F0"/>
    <w:rsid w:val="00B55617"/>
    <w:rsid w:val="00B67459"/>
    <w:rsid w:val="00B855CF"/>
    <w:rsid w:val="00BD2DB5"/>
    <w:rsid w:val="00C12E4D"/>
    <w:rsid w:val="00C75EE8"/>
    <w:rsid w:val="00C86734"/>
    <w:rsid w:val="00C949D5"/>
    <w:rsid w:val="00C97C55"/>
    <w:rsid w:val="00CB1D5C"/>
    <w:rsid w:val="00CB226B"/>
    <w:rsid w:val="00CC0D70"/>
    <w:rsid w:val="00CC70EE"/>
    <w:rsid w:val="00D03789"/>
    <w:rsid w:val="00D26814"/>
    <w:rsid w:val="00D44E02"/>
    <w:rsid w:val="00D47751"/>
    <w:rsid w:val="00D57F1E"/>
    <w:rsid w:val="00DA6B06"/>
    <w:rsid w:val="00DB4251"/>
    <w:rsid w:val="00DB438C"/>
    <w:rsid w:val="00DC7DDE"/>
    <w:rsid w:val="00DE1765"/>
    <w:rsid w:val="00DE5C1F"/>
    <w:rsid w:val="00DF1DF0"/>
    <w:rsid w:val="00DF70BA"/>
    <w:rsid w:val="00E23763"/>
    <w:rsid w:val="00E37687"/>
    <w:rsid w:val="00E41C20"/>
    <w:rsid w:val="00E96475"/>
    <w:rsid w:val="00EA765A"/>
    <w:rsid w:val="00EC191B"/>
    <w:rsid w:val="00EC6D84"/>
    <w:rsid w:val="00EF19E9"/>
    <w:rsid w:val="00EF3814"/>
    <w:rsid w:val="00EF6A6F"/>
    <w:rsid w:val="00F3520B"/>
    <w:rsid w:val="00F362E3"/>
    <w:rsid w:val="00F51170"/>
    <w:rsid w:val="00F63B82"/>
    <w:rsid w:val="00F666FD"/>
    <w:rsid w:val="00F82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74"/>
    <w:pPr>
      <w:spacing w:after="0" w:line="240" w:lineRule="auto"/>
    </w:pPr>
    <w:rPr>
      <w:rFonts w:eastAsia="Times New Roman" w:cs="Times New Roman"/>
      <w:szCs w:val="24"/>
      <w:lang w:eastAsia="ru-RU"/>
    </w:rPr>
  </w:style>
  <w:style w:type="paragraph" w:styleId="1">
    <w:name w:val="heading 1"/>
    <w:basedOn w:val="a"/>
    <w:next w:val="a"/>
    <w:link w:val="10"/>
    <w:qFormat/>
    <w:rsid w:val="00517C0D"/>
    <w:pPr>
      <w:keepNext/>
      <w:outlineLvl w:val="0"/>
    </w:pPr>
    <w:rPr>
      <w:sz w:val="28"/>
      <w:szCs w:val="20"/>
    </w:rPr>
  </w:style>
  <w:style w:type="paragraph" w:styleId="2">
    <w:name w:val="heading 2"/>
    <w:basedOn w:val="a"/>
    <w:next w:val="a"/>
    <w:link w:val="20"/>
    <w:qFormat/>
    <w:rsid w:val="00517C0D"/>
    <w:pPr>
      <w:keepNext/>
      <w:jc w:val="center"/>
      <w:outlineLvl w:val="1"/>
    </w:pPr>
    <w:rPr>
      <w:b/>
      <w:sz w:val="28"/>
      <w:szCs w:val="20"/>
    </w:rPr>
  </w:style>
  <w:style w:type="paragraph" w:styleId="3">
    <w:name w:val="heading 3"/>
    <w:basedOn w:val="a"/>
    <w:next w:val="a"/>
    <w:link w:val="30"/>
    <w:qFormat/>
    <w:rsid w:val="00517C0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2374"/>
    <w:pPr>
      <w:jc w:val="center"/>
    </w:pPr>
    <w:rPr>
      <w:sz w:val="27"/>
    </w:rPr>
  </w:style>
  <w:style w:type="character" w:customStyle="1" w:styleId="a4">
    <w:name w:val="Основной текст Знак"/>
    <w:basedOn w:val="a0"/>
    <w:link w:val="a3"/>
    <w:rsid w:val="00F82374"/>
    <w:rPr>
      <w:rFonts w:eastAsia="Times New Roman" w:cs="Times New Roman"/>
      <w:sz w:val="27"/>
      <w:szCs w:val="24"/>
      <w:lang w:eastAsia="ru-RU"/>
    </w:rPr>
  </w:style>
  <w:style w:type="paragraph" w:customStyle="1" w:styleId="ConsPlusTitle">
    <w:name w:val="ConsPlusTitle"/>
    <w:uiPriority w:val="99"/>
    <w:rsid w:val="00F82374"/>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ConsPlusNormal">
    <w:name w:val="ConsPlusNormal"/>
    <w:rsid w:val="00F82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3F6F3F"/>
    <w:rPr>
      <w:color w:val="0000FF" w:themeColor="hyperlink"/>
      <w:u w:val="single"/>
    </w:rPr>
  </w:style>
  <w:style w:type="paragraph" w:styleId="a6">
    <w:name w:val="No Spacing"/>
    <w:qFormat/>
    <w:rsid w:val="00821130"/>
    <w:pPr>
      <w:spacing w:after="0" w:line="240" w:lineRule="auto"/>
    </w:pPr>
    <w:rPr>
      <w:rFonts w:ascii="Calibri" w:eastAsia="Calibri" w:hAnsi="Calibri" w:cs="Times New Roman"/>
      <w:sz w:val="22"/>
    </w:rPr>
  </w:style>
  <w:style w:type="character" w:customStyle="1" w:styleId="10">
    <w:name w:val="Заголовок 1 Знак"/>
    <w:basedOn w:val="a0"/>
    <w:link w:val="1"/>
    <w:rsid w:val="00517C0D"/>
    <w:rPr>
      <w:rFonts w:eastAsia="Times New Roman" w:cs="Times New Roman"/>
      <w:sz w:val="28"/>
      <w:szCs w:val="20"/>
      <w:lang w:eastAsia="ru-RU"/>
    </w:rPr>
  </w:style>
  <w:style w:type="character" w:customStyle="1" w:styleId="20">
    <w:name w:val="Заголовок 2 Знак"/>
    <w:basedOn w:val="a0"/>
    <w:link w:val="2"/>
    <w:rsid w:val="00517C0D"/>
    <w:rPr>
      <w:rFonts w:eastAsia="Times New Roman" w:cs="Times New Roman"/>
      <w:b/>
      <w:sz w:val="28"/>
      <w:szCs w:val="20"/>
      <w:lang w:eastAsia="ru-RU"/>
    </w:rPr>
  </w:style>
  <w:style w:type="character" w:customStyle="1" w:styleId="30">
    <w:name w:val="Заголовок 3 Знак"/>
    <w:basedOn w:val="a0"/>
    <w:link w:val="3"/>
    <w:rsid w:val="00517C0D"/>
    <w:rPr>
      <w:rFonts w:eastAsia="Times New Roman" w:cs="Times New Roman"/>
      <w:sz w:val="28"/>
      <w:szCs w:val="20"/>
      <w:lang w:eastAsia="ru-RU"/>
    </w:rPr>
  </w:style>
  <w:style w:type="paragraph" w:styleId="a7">
    <w:name w:val="Balloon Text"/>
    <w:basedOn w:val="a"/>
    <w:link w:val="a8"/>
    <w:uiPriority w:val="99"/>
    <w:semiHidden/>
    <w:unhideWhenUsed/>
    <w:rsid w:val="00517C0D"/>
    <w:rPr>
      <w:rFonts w:ascii="Tahoma" w:hAnsi="Tahoma" w:cs="Tahoma"/>
      <w:sz w:val="16"/>
      <w:szCs w:val="16"/>
    </w:rPr>
  </w:style>
  <w:style w:type="character" w:customStyle="1" w:styleId="a8">
    <w:name w:val="Текст выноски Знак"/>
    <w:basedOn w:val="a0"/>
    <w:link w:val="a7"/>
    <w:uiPriority w:val="99"/>
    <w:semiHidden/>
    <w:rsid w:val="00517C0D"/>
    <w:rPr>
      <w:rFonts w:ascii="Tahoma" w:eastAsia="Times New Roman" w:hAnsi="Tahoma" w:cs="Tahoma"/>
      <w:sz w:val="16"/>
      <w:szCs w:val="16"/>
      <w:lang w:eastAsia="ru-RU"/>
    </w:rPr>
  </w:style>
  <w:style w:type="paragraph" w:customStyle="1" w:styleId="ConsPlusNonformat">
    <w:name w:val="ConsPlusNonformat"/>
    <w:uiPriority w:val="99"/>
    <w:rsid w:val="00EC6D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C6D84"/>
    <w:pPr>
      <w:widowControl w:val="0"/>
      <w:autoSpaceDE w:val="0"/>
      <w:autoSpaceDN w:val="0"/>
      <w:adjustRightInd w:val="0"/>
      <w:spacing w:after="0" w:line="240" w:lineRule="auto"/>
    </w:pPr>
    <w:rPr>
      <w:rFonts w:eastAsiaTheme="minorEastAsia" w:cs="Times New Roman"/>
      <w:szCs w:val="24"/>
      <w:lang w:eastAsia="ru-RU"/>
    </w:rPr>
  </w:style>
  <w:style w:type="paragraph" w:styleId="a9">
    <w:name w:val="footnote text"/>
    <w:basedOn w:val="a"/>
    <w:link w:val="aa"/>
    <w:semiHidden/>
    <w:unhideWhenUsed/>
    <w:rsid w:val="0013703C"/>
    <w:rPr>
      <w:sz w:val="20"/>
      <w:szCs w:val="20"/>
    </w:rPr>
  </w:style>
  <w:style w:type="character" w:customStyle="1" w:styleId="aa">
    <w:name w:val="Текст сноски Знак"/>
    <w:basedOn w:val="a0"/>
    <w:link w:val="a9"/>
    <w:semiHidden/>
    <w:rsid w:val="0013703C"/>
    <w:rPr>
      <w:rFonts w:eastAsia="Times New Roman" w:cs="Times New Roman"/>
      <w:sz w:val="20"/>
      <w:szCs w:val="20"/>
      <w:lang w:eastAsia="ru-RU"/>
    </w:rPr>
  </w:style>
  <w:style w:type="character" w:styleId="ab">
    <w:name w:val="footnote reference"/>
    <w:basedOn w:val="a0"/>
    <w:semiHidden/>
    <w:unhideWhenUsed/>
    <w:rsid w:val="0013703C"/>
    <w:rPr>
      <w:vertAlign w:val="superscript"/>
    </w:rPr>
  </w:style>
</w:styles>
</file>

<file path=word/webSettings.xml><?xml version="1.0" encoding="utf-8"?>
<w:webSettings xmlns:r="http://schemas.openxmlformats.org/officeDocument/2006/relationships" xmlns:w="http://schemas.openxmlformats.org/wordprocessingml/2006/main">
  <w:divs>
    <w:div w:id="112331500">
      <w:bodyDiv w:val="1"/>
      <w:marLeft w:val="0"/>
      <w:marRight w:val="0"/>
      <w:marTop w:val="0"/>
      <w:marBottom w:val="0"/>
      <w:divBdr>
        <w:top w:val="none" w:sz="0" w:space="0" w:color="auto"/>
        <w:left w:val="none" w:sz="0" w:space="0" w:color="auto"/>
        <w:bottom w:val="none" w:sz="0" w:space="0" w:color="auto"/>
        <w:right w:val="none" w:sz="0" w:space="0" w:color="auto"/>
      </w:divBdr>
    </w:div>
    <w:div w:id="253590593">
      <w:bodyDiv w:val="1"/>
      <w:marLeft w:val="0"/>
      <w:marRight w:val="0"/>
      <w:marTop w:val="0"/>
      <w:marBottom w:val="0"/>
      <w:divBdr>
        <w:top w:val="none" w:sz="0" w:space="0" w:color="auto"/>
        <w:left w:val="none" w:sz="0" w:space="0" w:color="auto"/>
        <w:bottom w:val="none" w:sz="0" w:space="0" w:color="auto"/>
        <w:right w:val="none" w:sz="0" w:space="0" w:color="auto"/>
      </w:divBdr>
    </w:div>
    <w:div w:id="1017393227">
      <w:bodyDiv w:val="1"/>
      <w:marLeft w:val="0"/>
      <w:marRight w:val="0"/>
      <w:marTop w:val="0"/>
      <w:marBottom w:val="0"/>
      <w:divBdr>
        <w:top w:val="none" w:sz="0" w:space="0" w:color="auto"/>
        <w:left w:val="none" w:sz="0" w:space="0" w:color="auto"/>
        <w:bottom w:val="none" w:sz="0" w:space="0" w:color="auto"/>
        <w:right w:val="none" w:sz="0" w:space="0" w:color="auto"/>
      </w:divBdr>
    </w:div>
    <w:div w:id="158329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Office_Word_97_-_20031.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1</Pages>
  <Words>843</Words>
  <Characters>4809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Дума</cp:lastModifiedBy>
  <cp:revision>85</cp:revision>
  <cp:lastPrinted>2016-08-11T10:02:00Z</cp:lastPrinted>
  <dcterms:created xsi:type="dcterms:W3CDTF">2014-05-12T03:25:00Z</dcterms:created>
  <dcterms:modified xsi:type="dcterms:W3CDTF">2018-07-16T04:34:00Z</dcterms:modified>
</cp:coreProperties>
</file>