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474D1F" w:rsidRPr="008D203A" w:rsidRDefault="009852F8" w:rsidP="00F66FD6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633346976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F66FD6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25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9B273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16 </w:t>
      </w:r>
      <w:r w:rsidR="00E012A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66FD6">
        <w:rPr>
          <w:rFonts w:ascii="Arial" w:hAnsi="Arial" w:cs="Arial"/>
          <w:b/>
          <w:color w:val="000000"/>
          <w:sz w:val="28"/>
          <w:szCs w:val="28"/>
        </w:rPr>
        <w:t>окт</w:t>
      </w:r>
      <w:r w:rsidR="00E012AE">
        <w:rPr>
          <w:rFonts w:ascii="Arial" w:hAnsi="Arial" w:cs="Arial"/>
          <w:b/>
          <w:color w:val="000000"/>
          <w:sz w:val="28"/>
          <w:szCs w:val="28"/>
        </w:rPr>
        <w:t>ября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BE3EED">
        <w:rPr>
          <w:rFonts w:ascii="Arial" w:hAnsi="Arial" w:cs="Arial"/>
          <w:b/>
          <w:color w:val="000000"/>
          <w:sz w:val="28"/>
          <w:szCs w:val="28"/>
        </w:rPr>
        <w:t>9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 121</w:t>
      </w:r>
    </w:p>
    <w:p w:rsidR="00BD52FD" w:rsidRDefault="00BD52FD" w:rsidP="00F66FD6">
      <w:pPr>
        <w:rPr>
          <w:rFonts w:ascii="Arial" w:hAnsi="Arial" w:cs="Arial"/>
          <w:b/>
          <w:color w:val="000000"/>
          <w:sz w:val="28"/>
          <w:szCs w:val="28"/>
        </w:rPr>
      </w:pPr>
    </w:p>
    <w:p w:rsidR="009852F8" w:rsidRDefault="00F66FD6" w:rsidP="00F66FD6">
      <w:pPr>
        <w:ind w:firstLine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</w:t>
      </w:r>
      <w:r w:rsidRPr="009852F8">
        <w:rPr>
          <w:rFonts w:ascii="Arial" w:hAnsi="Arial" w:cs="Arial"/>
          <w:b/>
          <w:sz w:val="28"/>
          <w:szCs w:val="28"/>
        </w:rPr>
        <w:t xml:space="preserve"> налоге на имущество физических лиц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9852F8">
        <w:rPr>
          <w:rFonts w:ascii="Arial" w:hAnsi="Arial" w:cs="Arial"/>
          <w:b/>
          <w:sz w:val="28"/>
          <w:szCs w:val="28"/>
        </w:rPr>
        <w:t>на территории муниципального образования</w:t>
      </w:r>
      <w:r>
        <w:rPr>
          <w:rFonts w:ascii="Arial" w:hAnsi="Arial" w:cs="Arial"/>
          <w:b/>
          <w:sz w:val="28"/>
          <w:szCs w:val="28"/>
        </w:rPr>
        <w:t xml:space="preserve">   Краснополянское</w:t>
      </w:r>
      <w:r w:rsidRPr="009852F8">
        <w:rPr>
          <w:rFonts w:ascii="Arial" w:hAnsi="Arial" w:cs="Arial"/>
          <w:b/>
          <w:sz w:val="28"/>
          <w:szCs w:val="28"/>
        </w:rPr>
        <w:t xml:space="preserve"> сельское поселение</w:t>
      </w:r>
    </w:p>
    <w:p w:rsidR="009852F8" w:rsidRPr="009852F8" w:rsidRDefault="009852F8" w:rsidP="009852F8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tab/>
      </w:r>
      <w:r w:rsidR="009852F8" w:rsidRPr="00B80000">
        <w:rPr>
          <w:rFonts w:ascii="Arial" w:hAnsi="Arial" w:cs="Arial"/>
          <w:sz w:val="24"/>
          <w:szCs w:val="24"/>
        </w:rPr>
        <w:t xml:space="preserve">В соответствии с </w:t>
      </w:r>
      <w:hyperlink r:id="rId9" w:history="1">
        <w:r w:rsidR="009852F8" w:rsidRPr="00B80000">
          <w:rPr>
            <w:rFonts w:ascii="Arial" w:hAnsi="Arial" w:cs="Arial"/>
            <w:sz w:val="24"/>
            <w:szCs w:val="24"/>
          </w:rPr>
          <w:t>главой 3</w:t>
        </w:r>
      </w:hyperlink>
      <w:r w:rsidR="009852F8" w:rsidRPr="00B80000">
        <w:rPr>
          <w:rFonts w:ascii="Arial" w:hAnsi="Arial" w:cs="Arial"/>
          <w:sz w:val="24"/>
          <w:szCs w:val="24"/>
        </w:rPr>
        <w:t xml:space="preserve">2 Налогового </w:t>
      </w:r>
      <w:hyperlink r:id="rId10" w:history="1">
        <w:r w:rsidR="009852F8" w:rsidRPr="00B80000">
          <w:rPr>
            <w:rFonts w:ascii="Arial" w:hAnsi="Arial" w:cs="Arial"/>
            <w:sz w:val="24"/>
            <w:szCs w:val="24"/>
          </w:rPr>
          <w:t>кодекса</w:t>
        </w:r>
      </w:hyperlink>
      <w:r w:rsidR="009852F8" w:rsidRPr="00B80000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11" w:history="1">
        <w:r w:rsidR="009852F8" w:rsidRPr="00B80000">
          <w:rPr>
            <w:rFonts w:ascii="Arial" w:hAnsi="Arial" w:cs="Arial"/>
            <w:sz w:val="24"/>
            <w:szCs w:val="24"/>
          </w:rPr>
          <w:t>законом</w:t>
        </w:r>
      </w:hyperlink>
      <w:r w:rsidR="009852F8" w:rsidRPr="00B80000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Законом Свердловской области от 26.03.2019 № 23-ОЗ «Об установлении единой даты начала применения на территории Свердловской области порядка определения налоговой базы по налогу на имущество физических лиц исходя из кадастровой стоимости объектов налогообложения по этому налогу» и руководствуясь </w:t>
      </w:r>
      <w:hyperlink r:id="rId12" w:history="1">
        <w:r w:rsidR="009852F8" w:rsidRPr="00B80000">
          <w:rPr>
            <w:rFonts w:ascii="Arial" w:hAnsi="Arial" w:cs="Arial"/>
            <w:sz w:val="24"/>
            <w:szCs w:val="24"/>
          </w:rPr>
          <w:t>Уставом</w:t>
        </w:r>
      </w:hyperlink>
      <w:r w:rsidR="009B273C">
        <w:t xml:space="preserve"> </w:t>
      </w:r>
      <w:r w:rsidR="00D96358" w:rsidRPr="00B80000">
        <w:rPr>
          <w:rFonts w:ascii="Arial" w:hAnsi="Arial" w:cs="Arial"/>
          <w:sz w:val="24"/>
          <w:szCs w:val="24"/>
        </w:rPr>
        <w:t>Краснополянского</w:t>
      </w:r>
      <w:r w:rsidR="009852F8" w:rsidRPr="00B80000">
        <w:rPr>
          <w:rFonts w:ascii="Arial" w:hAnsi="Arial" w:cs="Arial"/>
          <w:sz w:val="24"/>
          <w:szCs w:val="24"/>
        </w:rPr>
        <w:t xml:space="preserve"> сельского поселения, Дума </w:t>
      </w:r>
      <w:r w:rsidR="00D96358" w:rsidRPr="00B80000">
        <w:rPr>
          <w:rFonts w:ascii="Arial" w:hAnsi="Arial" w:cs="Arial"/>
          <w:sz w:val="24"/>
          <w:szCs w:val="24"/>
        </w:rPr>
        <w:t xml:space="preserve">Краснополянского </w:t>
      </w:r>
      <w:r w:rsidR="009852F8" w:rsidRPr="00B80000">
        <w:rPr>
          <w:rFonts w:ascii="Arial" w:hAnsi="Arial" w:cs="Arial"/>
          <w:sz w:val="24"/>
          <w:szCs w:val="24"/>
        </w:rPr>
        <w:t>сельского поселения решила:</w:t>
      </w: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52F8" w:rsidRPr="00B80000">
        <w:rPr>
          <w:rFonts w:ascii="Arial" w:hAnsi="Arial" w:cs="Arial"/>
          <w:sz w:val="24"/>
          <w:szCs w:val="24"/>
        </w:rPr>
        <w:t xml:space="preserve">1. Ввести в действие с 1 января 2020 года на территории муниципального образования </w:t>
      </w:r>
      <w:r w:rsidR="00D96358" w:rsidRPr="00B80000">
        <w:rPr>
          <w:rFonts w:ascii="Arial" w:hAnsi="Arial" w:cs="Arial"/>
          <w:sz w:val="24"/>
          <w:szCs w:val="24"/>
        </w:rPr>
        <w:t>Краснополянское</w:t>
      </w:r>
      <w:r w:rsidR="009852F8" w:rsidRPr="00B80000">
        <w:rPr>
          <w:rFonts w:ascii="Arial" w:hAnsi="Arial" w:cs="Arial"/>
          <w:sz w:val="24"/>
          <w:szCs w:val="24"/>
        </w:rPr>
        <w:t xml:space="preserve"> сельское поселение налог на имущество физических лиц (далее - налог).</w:t>
      </w: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52F8" w:rsidRPr="00B80000">
        <w:rPr>
          <w:rFonts w:ascii="Arial" w:hAnsi="Arial" w:cs="Arial"/>
          <w:sz w:val="24"/>
          <w:szCs w:val="24"/>
        </w:rPr>
        <w:t xml:space="preserve">Установить, что налоговая база по налогу в отношении объектов налогообложения определяется исходя из их кадастровой стоимости. </w:t>
      </w:r>
    </w:p>
    <w:p w:rsid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52F8" w:rsidRPr="00B80000">
        <w:rPr>
          <w:rFonts w:ascii="Arial" w:hAnsi="Arial" w:cs="Arial"/>
          <w:sz w:val="24"/>
          <w:szCs w:val="24"/>
        </w:rPr>
        <w:t>2. Установить следующие ставки налога исходя из кадастровой стоимости объекта налогообложения:</w:t>
      </w: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52F8" w:rsidRPr="00B80000">
        <w:rPr>
          <w:rFonts w:ascii="Arial" w:hAnsi="Arial" w:cs="Arial"/>
          <w:sz w:val="24"/>
          <w:szCs w:val="24"/>
        </w:rPr>
        <w:t>1) 0,3 процента в отношении:</w:t>
      </w: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52F8" w:rsidRPr="00B80000">
        <w:rPr>
          <w:rFonts w:ascii="Arial" w:hAnsi="Arial" w:cs="Arial"/>
          <w:sz w:val="24"/>
          <w:szCs w:val="24"/>
        </w:rPr>
        <w:t>жилых домов, частей жилых домов, квартир, частей квартир, комнат;</w:t>
      </w: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52F8" w:rsidRPr="00B80000">
        <w:rPr>
          <w:rFonts w:ascii="Arial" w:hAnsi="Arial" w:cs="Arial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52F8" w:rsidRPr="00B80000">
        <w:rPr>
          <w:rFonts w:ascii="Arial" w:hAnsi="Arial" w:cs="Arial"/>
          <w:sz w:val="24"/>
          <w:szCs w:val="24"/>
        </w:rPr>
        <w:t>единых недвижимых комплексов, в состав которых входит хотя бы один жилой дом;</w:t>
      </w:r>
    </w:p>
    <w:p w:rsidR="009852F8" w:rsidRPr="00B80000" w:rsidRDefault="009852F8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 w:rsidRPr="00B80000">
        <w:rPr>
          <w:rFonts w:ascii="Arial" w:hAnsi="Arial" w:cs="Arial"/>
          <w:sz w:val="24"/>
          <w:szCs w:val="24"/>
        </w:rPr>
        <w:t xml:space="preserve">гаражей и машино-мест, в том числе расположенных в объектах налогообложения, указанных в </w:t>
      </w:r>
      <w:hyperlink w:anchor="Par9" w:history="1">
        <w:r w:rsidRPr="00B80000">
          <w:rPr>
            <w:rFonts w:ascii="Arial" w:hAnsi="Arial" w:cs="Arial"/>
            <w:sz w:val="24"/>
            <w:szCs w:val="24"/>
          </w:rPr>
          <w:t>подпункте 2</w:t>
        </w:r>
      </w:hyperlink>
      <w:r w:rsidRPr="00B80000">
        <w:rPr>
          <w:rFonts w:ascii="Arial" w:hAnsi="Arial" w:cs="Arial"/>
          <w:sz w:val="24"/>
          <w:szCs w:val="24"/>
        </w:rPr>
        <w:t xml:space="preserve"> настоящего пункта;</w:t>
      </w: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52F8" w:rsidRPr="00B80000">
        <w:rPr>
          <w:rFonts w:ascii="Arial" w:hAnsi="Arial" w:cs="Arial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</w:t>
      </w:r>
      <w:r w:rsidR="009B273C">
        <w:rPr>
          <w:rFonts w:ascii="Arial" w:hAnsi="Arial" w:cs="Arial"/>
          <w:sz w:val="24"/>
          <w:szCs w:val="24"/>
        </w:rPr>
        <w:t xml:space="preserve"> </w:t>
      </w:r>
      <w:r w:rsidR="009852F8" w:rsidRPr="00B80000">
        <w:rPr>
          <w:rFonts w:ascii="Arial" w:hAnsi="Arial" w:cs="Arial"/>
          <w:sz w:val="24"/>
          <w:szCs w:val="24"/>
        </w:rPr>
        <w:t>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bookmarkStart w:id="0" w:name="Par9"/>
      <w:bookmarkEnd w:id="0"/>
      <w:r>
        <w:tab/>
      </w:r>
      <w:r w:rsidRPr="00B80000">
        <w:rPr>
          <w:rFonts w:ascii="Arial" w:hAnsi="Arial" w:cs="Arial"/>
          <w:sz w:val="24"/>
          <w:szCs w:val="24"/>
        </w:rPr>
        <w:t>2) 2 процента</w:t>
      </w:r>
      <w:r w:rsidR="009852F8" w:rsidRPr="00B80000">
        <w:rPr>
          <w:rFonts w:ascii="Arial" w:hAnsi="Arial" w:cs="Arial"/>
          <w:sz w:val="24"/>
          <w:szCs w:val="24"/>
        </w:rPr>
        <w:t xml:space="preserve"> в отношении объектов налогообложения, включенных в перечень, определяемый в соответствии с </w:t>
      </w:r>
      <w:hyperlink r:id="rId13" w:history="1">
        <w:r w:rsidR="009852F8" w:rsidRPr="00B80000">
          <w:rPr>
            <w:rFonts w:ascii="Arial" w:hAnsi="Arial" w:cs="Arial"/>
            <w:sz w:val="24"/>
            <w:szCs w:val="24"/>
          </w:rPr>
          <w:t>пунктом 7 статьи 378.2</w:t>
        </w:r>
      </w:hyperlink>
      <w:r w:rsidR="009852F8" w:rsidRPr="00B80000">
        <w:rPr>
          <w:rFonts w:ascii="Arial" w:hAnsi="Arial" w:cs="Arial"/>
          <w:sz w:val="24"/>
          <w:szCs w:val="24"/>
        </w:rPr>
        <w:t xml:space="preserve"> Налогового Кодекса РФ, в отношении объектов налогообложения, предусмотренных </w:t>
      </w:r>
      <w:hyperlink r:id="rId14" w:history="1">
        <w:r w:rsidR="009852F8" w:rsidRPr="00B80000">
          <w:rPr>
            <w:rFonts w:ascii="Arial" w:hAnsi="Arial" w:cs="Arial"/>
            <w:sz w:val="24"/>
            <w:szCs w:val="24"/>
          </w:rPr>
          <w:t>абзацем вторым пункта 10 статьи 378.2</w:t>
        </w:r>
      </w:hyperlink>
      <w:r w:rsidR="009852F8" w:rsidRPr="00B80000">
        <w:rPr>
          <w:rFonts w:ascii="Arial" w:hAnsi="Arial" w:cs="Arial"/>
          <w:sz w:val="24"/>
          <w:szCs w:val="24"/>
        </w:rPr>
        <w:t xml:space="preserve"> Налогового Кодекса РФ, а также в отношении объектов налогообложения, кадастровая стоимость каждого из которых превышает 300 миллионов рублей;</w:t>
      </w: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52F8" w:rsidRPr="00B80000">
        <w:rPr>
          <w:rFonts w:ascii="Arial" w:hAnsi="Arial" w:cs="Arial"/>
          <w:sz w:val="24"/>
          <w:szCs w:val="24"/>
        </w:rPr>
        <w:t>3) 0,5 процента в отношении прочих объектов налогообложения.</w:t>
      </w:r>
    </w:p>
    <w:p w:rsidR="00C4646C" w:rsidRDefault="00B80000" w:rsidP="00C464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3E91">
        <w:rPr>
          <w:rFonts w:ascii="Arial" w:hAnsi="Arial" w:cs="Arial"/>
        </w:rPr>
        <w:t>3. Признать утратившим</w:t>
      </w:r>
      <w:r w:rsidR="009852F8" w:rsidRPr="00B80000">
        <w:rPr>
          <w:rFonts w:ascii="Arial" w:hAnsi="Arial" w:cs="Arial"/>
        </w:rPr>
        <w:t xml:space="preserve"> силу</w:t>
      </w:r>
      <w:r w:rsidR="009B273C">
        <w:rPr>
          <w:rFonts w:ascii="Arial" w:hAnsi="Arial" w:cs="Arial"/>
        </w:rPr>
        <w:t xml:space="preserve"> </w:t>
      </w:r>
      <w:r w:rsidRPr="00B80000">
        <w:rPr>
          <w:rFonts w:ascii="Arial" w:hAnsi="Arial" w:cs="Arial"/>
        </w:rPr>
        <w:t>Решени</w:t>
      </w:r>
      <w:r w:rsidR="00C4646C">
        <w:rPr>
          <w:rFonts w:ascii="Arial" w:hAnsi="Arial" w:cs="Arial"/>
        </w:rPr>
        <w:t>я</w:t>
      </w:r>
      <w:r w:rsidR="009852F8" w:rsidRPr="00B80000">
        <w:rPr>
          <w:rFonts w:ascii="Arial" w:hAnsi="Arial" w:cs="Arial"/>
        </w:rPr>
        <w:t xml:space="preserve"> Думы </w:t>
      </w:r>
      <w:r w:rsidRPr="00B80000">
        <w:rPr>
          <w:rFonts w:ascii="Arial" w:hAnsi="Arial" w:cs="Arial"/>
        </w:rPr>
        <w:t>Краснополянского сельского</w:t>
      </w:r>
      <w:r w:rsidR="009B273C">
        <w:rPr>
          <w:rFonts w:ascii="Arial" w:hAnsi="Arial" w:cs="Arial"/>
        </w:rPr>
        <w:t xml:space="preserve"> </w:t>
      </w:r>
      <w:r w:rsidRPr="00B80000">
        <w:rPr>
          <w:rFonts w:ascii="Arial" w:hAnsi="Arial" w:cs="Arial"/>
        </w:rPr>
        <w:t>поселения</w:t>
      </w:r>
      <w:r w:rsidR="009B273C">
        <w:rPr>
          <w:rFonts w:ascii="Arial" w:hAnsi="Arial" w:cs="Arial"/>
        </w:rPr>
        <w:t xml:space="preserve"> </w:t>
      </w:r>
    </w:p>
    <w:p w:rsidR="00C4646C" w:rsidRDefault="00C4646C" w:rsidP="00C464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- </w:t>
      </w:r>
      <w:hyperlink r:id="rId15" w:history="1">
        <w:r w:rsidR="00B80000">
          <w:rPr>
            <w:rFonts w:ascii="Arial" w:hAnsi="Arial" w:cs="Arial"/>
          </w:rPr>
          <w:t>№</w:t>
        </w:r>
        <w:r w:rsidR="00B46EFA">
          <w:rPr>
            <w:rFonts w:ascii="Arial" w:hAnsi="Arial" w:cs="Arial"/>
          </w:rPr>
          <w:t xml:space="preserve"> </w:t>
        </w:r>
        <w:r w:rsidR="00623B0B" w:rsidRPr="00B80000">
          <w:rPr>
            <w:rFonts w:ascii="Arial" w:hAnsi="Arial" w:cs="Arial"/>
          </w:rPr>
          <w:t>72</w:t>
        </w:r>
      </w:hyperlink>
      <w:r w:rsidR="009852F8" w:rsidRPr="00B80000">
        <w:rPr>
          <w:rFonts w:ascii="Arial" w:hAnsi="Arial" w:cs="Arial"/>
        </w:rPr>
        <w:t xml:space="preserve"> от</w:t>
      </w:r>
      <w:r w:rsidR="00C81072" w:rsidRPr="00B80000">
        <w:rPr>
          <w:rFonts w:ascii="Arial" w:hAnsi="Arial" w:cs="Arial"/>
        </w:rPr>
        <w:t xml:space="preserve"> 2</w:t>
      </w:r>
      <w:r w:rsidR="00623B0B" w:rsidRPr="00B80000">
        <w:rPr>
          <w:rFonts w:ascii="Arial" w:hAnsi="Arial" w:cs="Arial"/>
        </w:rPr>
        <w:t>2</w:t>
      </w:r>
      <w:r w:rsidR="00C81072" w:rsidRPr="00B80000">
        <w:rPr>
          <w:rFonts w:ascii="Arial" w:hAnsi="Arial" w:cs="Arial"/>
        </w:rPr>
        <w:t>.</w:t>
      </w:r>
      <w:r w:rsidR="00623B0B" w:rsidRPr="00B80000">
        <w:rPr>
          <w:rFonts w:ascii="Arial" w:hAnsi="Arial" w:cs="Arial"/>
        </w:rPr>
        <w:t>1</w:t>
      </w:r>
      <w:r w:rsidR="00C81072" w:rsidRPr="00B80000">
        <w:rPr>
          <w:rFonts w:ascii="Arial" w:hAnsi="Arial" w:cs="Arial"/>
        </w:rPr>
        <w:t>0.201</w:t>
      </w:r>
      <w:r w:rsidR="00623B0B" w:rsidRPr="00B80000">
        <w:rPr>
          <w:rFonts w:ascii="Arial" w:hAnsi="Arial" w:cs="Arial"/>
        </w:rPr>
        <w:t>4 года</w:t>
      </w:r>
      <w:r w:rsidR="00B46EFA">
        <w:rPr>
          <w:rFonts w:ascii="Arial" w:hAnsi="Arial" w:cs="Arial"/>
        </w:rPr>
        <w:t xml:space="preserve"> </w:t>
      </w:r>
      <w:r w:rsidR="00623B0B" w:rsidRPr="00B80000">
        <w:rPr>
          <w:rFonts w:ascii="Arial" w:hAnsi="Arial" w:cs="Arial"/>
        </w:rPr>
        <w:t>«О налоге на имущество физических лиц на территории Красно</w:t>
      </w:r>
      <w:r w:rsidR="00B80000">
        <w:rPr>
          <w:rFonts w:ascii="Arial" w:hAnsi="Arial" w:cs="Arial"/>
        </w:rPr>
        <w:t>полянского сельского поселения»</w:t>
      </w:r>
      <w:r w:rsidR="006F6278">
        <w:rPr>
          <w:rFonts w:ascii="Arial" w:hAnsi="Arial" w:cs="Arial"/>
        </w:rPr>
        <w:t xml:space="preserve"> </w:t>
      </w:r>
    </w:p>
    <w:p w:rsidR="00C4646C" w:rsidRPr="00C4646C" w:rsidRDefault="00C4646C" w:rsidP="00C4646C">
      <w:pPr>
        <w:jc w:val="both"/>
        <w:rPr>
          <w:rStyle w:val="ac"/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000000"/>
        </w:rPr>
        <w:t xml:space="preserve">        - </w:t>
      </w:r>
      <w:r w:rsidRPr="00C4646C">
        <w:rPr>
          <w:rFonts w:ascii="Arial" w:hAnsi="Arial" w:cs="Arial"/>
          <w:color w:val="000000"/>
        </w:rPr>
        <w:t xml:space="preserve">№ 152 </w:t>
      </w:r>
      <w:r>
        <w:rPr>
          <w:rFonts w:ascii="Arial" w:hAnsi="Arial" w:cs="Arial"/>
          <w:color w:val="000000"/>
        </w:rPr>
        <w:t xml:space="preserve"> от 20.02.2016 г. </w:t>
      </w:r>
      <w:r w:rsidRPr="00C4646C">
        <w:rPr>
          <w:rStyle w:val="ac"/>
          <w:rFonts w:ascii="Arial" w:hAnsi="Arial" w:cs="Arial"/>
          <w:b w:val="0"/>
        </w:rPr>
        <w:t>«О внесении изменений  в решение Думы Краснополянского сельского поселения  от 22.10.2014г. №72 « О налоге на имущество физических лиц на территории муниципального образования Краснополянское сельское поселение»</w:t>
      </w:r>
      <w:r w:rsidRPr="00C4646C">
        <w:rPr>
          <w:rStyle w:val="ac"/>
          <w:rFonts w:ascii="Arial" w:hAnsi="Arial" w:cs="Arial"/>
          <w:b w:val="0"/>
          <w:color w:val="333333"/>
        </w:rPr>
        <w:t xml:space="preserve"> </w:t>
      </w:r>
    </w:p>
    <w:p w:rsidR="00B80000" w:rsidRDefault="00C4646C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01 января 2020 года</w:t>
      </w:r>
    </w:p>
    <w:p w:rsidR="00A56D79" w:rsidRPr="00A56D79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56D79" w:rsidRPr="00A56D79">
        <w:rPr>
          <w:rFonts w:ascii="Arial" w:hAnsi="Arial" w:cs="Arial"/>
          <w:sz w:val="24"/>
          <w:szCs w:val="24"/>
        </w:rPr>
        <w:t>4</w:t>
      </w:r>
      <w:r w:rsidR="009852F8" w:rsidRPr="00A56D79">
        <w:rPr>
          <w:rFonts w:ascii="Arial" w:hAnsi="Arial" w:cs="Arial"/>
          <w:sz w:val="24"/>
          <w:szCs w:val="24"/>
        </w:rPr>
        <w:t>.</w:t>
      </w:r>
      <w:r w:rsidR="00F66FD6">
        <w:rPr>
          <w:rFonts w:ascii="Arial" w:hAnsi="Arial" w:cs="Arial"/>
          <w:sz w:val="24"/>
          <w:szCs w:val="24"/>
        </w:rPr>
        <w:t xml:space="preserve">  </w:t>
      </w:r>
      <w:r w:rsidR="00A56D79" w:rsidRPr="00A56D79">
        <w:rPr>
          <w:rFonts w:ascii="Arial" w:hAnsi="Arial" w:cs="Arial"/>
          <w:sz w:val="24"/>
          <w:szCs w:val="24"/>
        </w:rPr>
        <w:t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duma.krasnopolyanskoe.ru</w:t>
      </w:r>
      <w:r w:rsidR="00A56D79">
        <w:rPr>
          <w:rFonts w:ascii="Arial" w:hAnsi="Arial" w:cs="Arial"/>
          <w:sz w:val="24"/>
          <w:szCs w:val="24"/>
        </w:rPr>
        <w:t xml:space="preserve">.           </w:t>
      </w:r>
    </w:p>
    <w:p w:rsidR="009852F8" w:rsidRPr="00B80000" w:rsidRDefault="00A56D79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</w:t>
      </w:r>
      <w:r w:rsidR="009852F8" w:rsidRPr="00B80000">
        <w:rPr>
          <w:rFonts w:ascii="Arial" w:hAnsi="Arial" w:cs="Arial"/>
          <w:sz w:val="24"/>
          <w:szCs w:val="24"/>
        </w:rPr>
        <w:t>. Настоящее Решение вступает в силу с 1 января 2020 года и</w:t>
      </w:r>
      <w:r w:rsidR="000B20E7">
        <w:rPr>
          <w:rFonts w:ascii="Arial" w:hAnsi="Arial" w:cs="Arial"/>
          <w:sz w:val="24"/>
          <w:szCs w:val="24"/>
        </w:rPr>
        <w:t xml:space="preserve"> распространяется на отношения  по взиманию налога на имущество физических лиц,  начиная с 2021 года за период 2020 год. </w:t>
      </w:r>
    </w:p>
    <w:p w:rsidR="009852F8" w:rsidRPr="00B80000" w:rsidRDefault="009852F8" w:rsidP="00B80000">
      <w:pPr>
        <w:pStyle w:val="a6"/>
        <w:jc w:val="both"/>
        <w:rPr>
          <w:rFonts w:ascii="Arial" w:hAnsi="Arial" w:cs="Arial"/>
          <w:b/>
          <w:sz w:val="24"/>
          <w:szCs w:val="24"/>
        </w:rPr>
      </w:pP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Думы  Краснополянского  сельского поселения                  </w:t>
      </w:r>
      <w:r w:rsidR="00F66FD6">
        <w:rPr>
          <w:rFonts w:ascii="Arial" w:hAnsi="Arial" w:cs="Arial"/>
        </w:rPr>
        <w:t xml:space="preserve">                 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F66FD6">
        <w:rPr>
          <w:rFonts w:ascii="Arial" w:hAnsi="Arial" w:cs="Arial"/>
        </w:rPr>
        <w:t>16</w:t>
      </w:r>
      <w:r w:rsidRPr="00A56D79">
        <w:rPr>
          <w:rFonts w:ascii="Arial" w:hAnsi="Arial" w:cs="Arial"/>
        </w:rPr>
        <w:t xml:space="preserve">» </w:t>
      </w:r>
      <w:r w:rsidR="00F66FD6">
        <w:rPr>
          <w:rFonts w:ascii="Arial" w:hAnsi="Arial" w:cs="Arial"/>
        </w:rPr>
        <w:t xml:space="preserve">октября 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 xml:space="preserve">2019 г.                                      </w:t>
      </w:r>
    </w:p>
    <w:p w:rsidR="00A56D79" w:rsidRPr="00A56D79" w:rsidRDefault="00A56D79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Краснополянского  сельского поселения                                                          Л.А. Федотова</w:t>
      </w:r>
    </w:p>
    <w:p w:rsidR="001A2BFE" w:rsidRDefault="00A56D79" w:rsidP="00A56D79">
      <w:pPr>
        <w:rPr>
          <w:color w:val="000000"/>
          <w:sz w:val="28"/>
          <w:szCs w:val="28"/>
        </w:rPr>
      </w:pPr>
      <w:r>
        <w:rPr>
          <w:rFonts w:ascii="Arial" w:hAnsi="Arial" w:cs="Arial"/>
        </w:rPr>
        <w:t>«</w:t>
      </w:r>
      <w:r w:rsidR="00F66FD6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» </w:t>
      </w:r>
      <w:r w:rsidR="00F66FD6">
        <w:rPr>
          <w:rFonts w:ascii="Arial" w:hAnsi="Arial" w:cs="Arial"/>
        </w:rPr>
        <w:t>октября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 xml:space="preserve"> 2019 г.                                      </w:t>
      </w: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E19" w:rsidRDefault="00AB3E19" w:rsidP="0013703C">
      <w:r>
        <w:separator/>
      </w:r>
    </w:p>
  </w:endnote>
  <w:endnote w:type="continuationSeparator" w:id="1">
    <w:p w:rsidR="00AB3E19" w:rsidRDefault="00AB3E19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E19" w:rsidRDefault="00AB3E19" w:rsidP="0013703C">
      <w:r>
        <w:separator/>
      </w:r>
    </w:p>
  </w:footnote>
  <w:footnote w:type="continuationSeparator" w:id="1">
    <w:p w:rsidR="00AB3E19" w:rsidRDefault="00AB3E19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67D3C"/>
    <w:rsid w:val="0007641B"/>
    <w:rsid w:val="0007662A"/>
    <w:rsid w:val="000A3533"/>
    <w:rsid w:val="000A4180"/>
    <w:rsid w:val="000B20E7"/>
    <w:rsid w:val="000B5609"/>
    <w:rsid w:val="000C11FA"/>
    <w:rsid w:val="000D4140"/>
    <w:rsid w:val="000D706C"/>
    <w:rsid w:val="0011183F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F0A54"/>
    <w:rsid w:val="001F421A"/>
    <w:rsid w:val="002009F8"/>
    <w:rsid w:val="00220447"/>
    <w:rsid w:val="00236946"/>
    <w:rsid w:val="00247233"/>
    <w:rsid w:val="00267778"/>
    <w:rsid w:val="002677ED"/>
    <w:rsid w:val="002725C1"/>
    <w:rsid w:val="00286DF2"/>
    <w:rsid w:val="00286EE2"/>
    <w:rsid w:val="002947BA"/>
    <w:rsid w:val="002A2CF3"/>
    <w:rsid w:val="002C079F"/>
    <w:rsid w:val="002F68A0"/>
    <w:rsid w:val="00301C2D"/>
    <w:rsid w:val="00316F94"/>
    <w:rsid w:val="00324711"/>
    <w:rsid w:val="0033094F"/>
    <w:rsid w:val="00334D56"/>
    <w:rsid w:val="003367C5"/>
    <w:rsid w:val="00341F5F"/>
    <w:rsid w:val="00364BB6"/>
    <w:rsid w:val="003839D1"/>
    <w:rsid w:val="0039786E"/>
    <w:rsid w:val="003B20B7"/>
    <w:rsid w:val="003E3FF2"/>
    <w:rsid w:val="003E77F6"/>
    <w:rsid w:val="003F6F3F"/>
    <w:rsid w:val="00405A82"/>
    <w:rsid w:val="0042153C"/>
    <w:rsid w:val="00423F8C"/>
    <w:rsid w:val="00446AD3"/>
    <w:rsid w:val="00450013"/>
    <w:rsid w:val="00473D64"/>
    <w:rsid w:val="00474D1F"/>
    <w:rsid w:val="00482D5F"/>
    <w:rsid w:val="00493D1A"/>
    <w:rsid w:val="004946B6"/>
    <w:rsid w:val="004A5DCD"/>
    <w:rsid w:val="004B59A1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3D8A"/>
    <w:rsid w:val="005E4976"/>
    <w:rsid w:val="005E4AA5"/>
    <w:rsid w:val="0060381B"/>
    <w:rsid w:val="00611AE1"/>
    <w:rsid w:val="00623B0B"/>
    <w:rsid w:val="00635F63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6F6278"/>
    <w:rsid w:val="0070398A"/>
    <w:rsid w:val="0071083D"/>
    <w:rsid w:val="007111B6"/>
    <w:rsid w:val="0071346D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F1E03"/>
    <w:rsid w:val="00817602"/>
    <w:rsid w:val="00821130"/>
    <w:rsid w:val="008305C4"/>
    <w:rsid w:val="00831C01"/>
    <w:rsid w:val="00832CD0"/>
    <w:rsid w:val="00834067"/>
    <w:rsid w:val="008513D9"/>
    <w:rsid w:val="0086328D"/>
    <w:rsid w:val="00865E3A"/>
    <w:rsid w:val="00891FFA"/>
    <w:rsid w:val="008951FD"/>
    <w:rsid w:val="008D1A73"/>
    <w:rsid w:val="008D203A"/>
    <w:rsid w:val="008D3C18"/>
    <w:rsid w:val="008E2712"/>
    <w:rsid w:val="0090059F"/>
    <w:rsid w:val="009060A5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852F8"/>
    <w:rsid w:val="009A30D8"/>
    <w:rsid w:val="009A5DFF"/>
    <w:rsid w:val="009B273C"/>
    <w:rsid w:val="009B34C2"/>
    <w:rsid w:val="009B5422"/>
    <w:rsid w:val="009B78ED"/>
    <w:rsid w:val="009C149F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3E19"/>
    <w:rsid w:val="00AC5012"/>
    <w:rsid w:val="00AF45F0"/>
    <w:rsid w:val="00B2280B"/>
    <w:rsid w:val="00B32D6C"/>
    <w:rsid w:val="00B46EFA"/>
    <w:rsid w:val="00B55617"/>
    <w:rsid w:val="00B61C06"/>
    <w:rsid w:val="00B62AC0"/>
    <w:rsid w:val="00B67459"/>
    <w:rsid w:val="00B80000"/>
    <w:rsid w:val="00B855CF"/>
    <w:rsid w:val="00B91023"/>
    <w:rsid w:val="00BA11CC"/>
    <w:rsid w:val="00BD1EF3"/>
    <w:rsid w:val="00BD2DB5"/>
    <w:rsid w:val="00BD52FD"/>
    <w:rsid w:val="00BE3EED"/>
    <w:rsid w:val="00C12E4D"/>
    <w:rsid w:val="00C4646C"/>
    <w:rsid w:val="00C474F5"/>
    <w:rsid w:val="00C5648C"/>
    <w:rsid w:val="00C57649"/>
    <w:rsid w:val="00C629C9"/>
    <w:rsid w:val="00C669A5"/>
    <w:rsid w:val="00C81072"/>
    <w:rsid w:val="00C825EF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E91"/>
    <w:rsid w:val="00D90509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5653C"/>
    <w:rsid w:val="00E747D7"/>
    <w:rsid w:val="00E84A0D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6FD6"/>
    <w:rsid w:val="00F67828"/>
    <w:rsid w:val="00F82374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Normal (Web)"/>
    <w:basedOn w:val="a"/>
    <w:uiPriority w:val="99"/>
    <w:semiHidden/>
    <w:unhideWhenUsed/>
    <w:rsid w:val="00C46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hyperlink" Target="consultantplus://offline/ref=15AF5645D0A36EBE060A7A23835D7CBAC007DF1A8128155F6E43F83A00CEE6BCB0EAE803B4D3111F77AA6466A268746F208C4E729C3Au7j4J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217892CE60F0691B7B60C10033AFDDF5F286270A235B7D1F3D7E383E801F4F30562B2F025EB5ACB69F81112Aj2iB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17892CE60F0691B7B60DF0D25C383FFF28B7C0E2550704E67283E69DF4F4965166B29571DF1A0B1j9i6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12030CFFD4AC10A2863DF51EE5B91B6DE218683ECFCAE041DE06C0CC28A3C7FI4y8C" TargetMode="External"/><Relationship Id="rId10" Type="http://schemas.openxmlformats.org/officeDocument/2006/relationships/hyperlink" Target="consultantplus://offline/ref=217892CE60F0691B7B60DF0D25C383FFF2887E072150704E67283E69DF4F4965166B2953j1i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892CE60F0691B7B60DF0D25C383FFF2887E02235B704E67283E69DF4F4965166B29571EF5jAi7I" TargetMode="External"/><Relationship Id="rId14" Type="http://schemas.openxmlformats.org/officeDocument/2006/relationships/hyperlink" Target="consultantplus://offline/ref=15AF5645D0A36EBE060A7A23835D7CBAC007DF1A8128155F6E43F83A00CEE6BCB0EAE803B1D41C1F77AA6466A268746F208C4E729C3Au7j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11</cp:revision>
  <cp:lastPrinted>2019-10-17T09:35:00Z</cp:lastPrinted>
  <dcterms:created xsi:type="dcterms:W3CDTF">2019-10-15T04:33:00Z</dcterms:created>
  <dcterms:modified xsi:type="dcterms:W3CDTF">2019-10-23T09:43:00Z</dcterms:modified>
</cp:coreProperties>
</file>