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7B" w:rsidRDefault="00823B7B">
      <w:pPr>
        <w:pStyle w:val="ConsPlusTitle0"/>
        <w:jc w:val="center"/>
      </w:pPr>
    </w:p>
    <w:p w:rsidR="00C05AC3" w:rsidRDefault="00C05AC3">
      <w:pPr>
        <w:pStyle w:val="ConsPlusTitle0"/>
        <w:jc w:val="center"/>
      </w:pPr>
    </w:p>
    <w:p w:rsidR="00C7140A" w:rsidRDefault="00C7140A" w:rsidP="00C7140A">
      <w:pPr>
        <w:jc w:val="center"/>
        <w:rPr>
          <w:b/>
          <w:color w:val="000000"/>
        </w:rPr>
      </w:pPr>
      <w:r>
        <w:rPr>
          <w:b/>
          <w:color w:val="000000"/>
          <w:sz w:val="24"/>
          <w:szCs w:val="24"/>
        </w:rPr>
        <w:object w:dxaOrig="9360" w:dyaOrig="17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835948343" r:id="rId8">
            <o:FieldCodes>\s</o:FieldCodes>
          </o:OLEObject>
        </w:object>
      </w:r>
    </w:p>
    <w:p w:rsidR="00C7140A" w:rsidRDefault="00C7140A" w:rsidP="00C7140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C7140A" w:rsidRDefault="00C7140A" w:rsidP="00C7140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C7140A" w:rsidRDefault="00C7140A" w:rsidP="00C7140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color w:val="000000"/>
          <w:sz w:val="28"/>
          <w:szCs w:val="28"/>
        </w:rPr>
        <w:t>Байкаловский</w:t>
      </w:r>
      <w:proofErr w:type="spellEnd"/>
      <w:r>
        <w:rPr>
          <w:rFonts w:ascii="Arial" w:hAnsi="Arial" w:cs="Arial"/>
          <w:b/>
          <w:color w:val="000000"/>
          <w:sz w:val="28"/>
          <w:szCs w:val="28"/>
        </w:rPr>
        <w:t xml:space="preserve"> муниципальный  район</w:t>
      </w:r>
    </w:p>
    <w:p w:rsidR="00C7140A" w:rsidRDefault="00C7140A" w:rsidP="00C7140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  </w:t>
      </w:r>
    </w:p>
    <w:p w:rsidR="00C7140A" w:rsidRDefault="00C7140A" w:rsidP="00C7140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C7140A" w:rsidRDefault="00C7140A" w:rsidP="00C7140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</w:t>
      </w:r>
      <w:r w:rsidR="006C5360">
        <w:rPr>
          <w:rFonts w:ascii="Arial" w:hAnsi="Arial" w:cs="Arial"/>
          <w:b/>
          <w:color w:val="000000"/>
          <w:sz w:val="28"/>
          <w:szCs w:val="28"/>
        </w:rPr>
        <w:t>34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- заседание   5 - </w:t>
      </w:r>
      <w:proofErr w:type="spellStart"/>
      <w:r>
        <w:rPr>
          <w:rFonts w:ascii="Arial" w:hAnsi="Arial" w:cs="Arial"/>
          <w:b/>
          <w:color w:val="000000"/>
          <w:sz w:val="28"/>
          <w:szCs w:val="28"/>
        </w:rPr>
        <w:t>го</w:t>
      </w:r>
      <w:proofErr w:type="spellEnd"/>
      <w:r>
        <w:rPr>
          <w:rFonts w:ascii="Arial" w:hAnsi="Arial" w:cs="Arial"/>
          <w:b/>
          <w:color w:val="000000"/>
          <w:sz w:val="28"/>
          <w:szCs w:val="28"/>
        </w:rPr>
        <w:t xml:space="preserve"> созыва</w:t>
      </w:r>
    </w:p>
    <w:p w:rsidR="00C7140A" w:rsidRDefault="00C7140A" w:rsidP="00C7140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C7140A" w:rsidRDefault="006C5360" w:rsidP="00C7140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C7140A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20 </w:t>
      </w:r>
      <w:r w:rsidR="00426C6F">
        <w:rPr>
          <w:rFonts w:ascii="Arial" w:hAnsi="Arial" w:cs="Arial"/>
          <w:b/>
          <w:color w:val="000000"/>
          <w:sz w:val="28"/>
          <w:szCs w:val="28"/>
        </w:rPr>
        <w:t>марта</w:t>
      </w:r>
      <w:bookmarkStart w:id="0" w:name="_GoBack"/>
      <w:bookmarkEnd w:id="0"/>
      <w:r w:rsidR="00C7140A">
        <w:rPr>
          <w:rFonts w:ascii="Arial" w:hAnsi="Arial" w:cs="Arial"/>
          <w:b/>
          <w:color w:val="000000"/>
          <w:sz w:val="28"/>
          <w:szCs w:val="28"/>
        </w:rPr>
        <w:t xml:space="preserve"> 2026 года № </w:t>
      </w:r>
      <w:r>
        <w:rPr>
          <w:rFonts w:ascii="Arial" w:hAnsi="Arial" w:cs="Arial"/>
          <w:b/>
          <w:color w:val="000000"/>
          <w:sz w:val="28"/>
          <w:szCs w:val="28"/>
        </w:rPr>
        <w:t>192</w:t>
      </w:r>
      <w:r w:rsidR="00C7140A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C7140A" w:rsidRDefault="00C7140A" w:rsidP="00C71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032"/>
          <w:tab w:val="left" w:pos="8640"/>
        </w:tabs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 w:rsidR="006C5360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C05AC3" w:rsidRPr="00C7140A" w:rsidRDefault="00C05AC3" w:rsidP="00C7140A">
      <w:pPr>
        <w:pStyle w:val="ConsPlusTitle0"/>
        <w:rPr>
          <w:sz w:val="28"/>
          <w:szCs w:val="28"/>
        </w:rPr>
      </w:pPr>
    </w:p>
    <w:p w:rsidR="00823B7B" w:rsidRPr="00C7140A" w:rsidRDefault="00C7140A" w:rsidP="00C7140A">
      <w:pPr>
        <w:pStyle w:val="ConsPlusTitle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C7140A">
        <w:rPr>
          <w:sz w:val="28"/>
          <w:szCs w:val="28"/>
        </w:rPr>
        <w:t>б утверждении инструкции по делопроизводству</w:t>
      </w:r>
    </w:p>
    <w:p w:rsidR="00823B7B" w:rsidRPr="00C7140A" w:rsidRDefault="00C7140A" w:rsidP="00C7140A">
      <w:pPr>
        <w:pStyle w:val="ConsPlusTitle0"/>
        <w:jc w:val="center"/>
        <w:rPr>
          <w:sz w:val="28"/>
          <w:szCs w:val="28"/>
        </w:rPr>
      </w:pPr>
      <w:r>
        <w:rPr>
          <w:sz w:val="28"/>
          <w:szCs w:val="28"/>
        </w:rPr>
        <w:t>в Думе Краснополянского сельского поселения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 w:val="18"/>
          <w:szCs w:val="18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В целях совершенствования системы делопроизводства в Думе </w:t>
      </w:r>
      <w:r w:rsidR="00C7140A">
        <w:rPr>
          <w:rFonts w:ascii="Arial" w:hAnsi="Arial" w:cs="Arial"/>
          <w:szCs w:val="24"/>
        </w:rPr>
        <w:t>Краснополянского сельского поселения</w:t>
      </w:r>
      <w:r w:rsidRPr="00C7140A">
        <w:rPr>
          <w:rFonts w:ascii="Arial" w:hAnsi="Arial" w:cs="Arial"/>
          <w:szCs w:val="24"/>
        </w:rPr>
        <w:t xml:space="preserve">, руководствуясь </w:t>
      </w:r>
      <w:hyperlink r:id="rId9" w:tooltip="Приказ Росархива от 11.04.2018 N 44 &quot;Об утверждении Примерной инструкции по делопроизводству в государственных организациях&quot; (Зарегистрировано в Минюсте России 17.08.2018 N 51922) {КонсультантПлюс}">
        <w:r w:rsidRPr="00C7140A">
          <w:rPr>
            <w:rFonts w:ascii="Arial" w:hAnsi="Arial" w:cs="Arial"/>
            <w:szCs w:val="24"/>
          </w:rPr>
          <w:t>Приказом</w:t>
        </w:r>
      </w:hyperlink>
      <w:r w:rsidRPr="00C7140A">
        <w:rPr>
          <w:rFonts w:ascii="Arial" w:hAnsi="Arial" w:cs="Arial"/>
          <w:szCs w:val="24"/>
        </w:rPr>
        <w:t xml:space="preserve"> </w:t>
      </w:r>
      <w:proofErr w:type="spellStart"/>
      <w:r w:rsidRPr="00C7140A">
        <w:rPr>
          <w:rFonts w:ascii="Arial" w:hAnsi="Arial" w:cs="Arial"/>
          <w:szCs w:val="24"/>
        </w:rPr>
        <w:t>Ро</w:t>
      </w:r>
      <w:r w:rsidR="00C7140A">
        <w:rPr>
          <w:rFonts w:ascii="Arial" w:hAnsi="Arial" w:cs="Arial"/>
          <w:szCs w:val="24"/>
        </w:rPr>
        <w:t>с</w:t>
      </w:r>
      <w:r w:rsidRPr="00C7140A">
        <w:rPr>
          <w:rFonts w:ascii="Arial" w:hAnsi="Arial" w:cs="Arial"/>
          <w:szCs w:val="24"/>
        </w:rPr>
        <w:t>архива</w:t>
      </w:r>
      <w:proofErr w:type="spellEnd"/>
      <w:r w:rsidRPr="00C7140A">
        <w:rPr>
          <w:rFonts w:ascii="Arial" w:hAnsi="Arial" w:cs="Arial"/>
          <w:szCs w:val="24"/>
        </w:rPr>
        <w:t xml:space="preserve"> от 11 апреля 2018 года N 44 "Об утверждении Примерной инструкции по делопроизводству в государственных организациях", </w:t>
      </w:r>
      <w:r w:rsidR="00C7140A">
        <w:rPr>
          <w:rFonts w:ascii="Arial" w:hAnsi="Arial" w:cs="Arial"/>
          <w:szCs w:val="24"/>
        </w:rPr>
        <w:t>Дума Краснополянского сельского поселения решила: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1. Утвердить </w:t>
      </w:r>
      <w:hyperlink w:anchor="P28" w:tooltip="ИНСТРУКЦИЯ">
        <w:r w:rsidRPr="00C7140A">
          <w:rPr>
            <w:rFonts w:ascii="Arial" w:hAnsi="Arial" w:cs="Arial"/>
            <w:szCs w:val="24"/>
          </w:rPr>
          <w:t>Инструкцию</w:t>
        </w:r>
      </w:hyperlink>
      <w:r w:rsidRPr="00C7140A">
        <w:rPr>
          <w:rFonts w:ascii="Arial" w:hAnsi="Arial" w:cs="Arial"/>
          <w:szCs w:val="24"/>
        </w:rPr>
        <w:t xml:space="preserve"> по делопроизводству в Думе </w:t>
      </w:r>
      <w:r w:rsidR="00C7140A">
        <w:rPr>
          <w:rFonts w:ascii="Arial" w:hAnsi="Arial" w:cs="Arial"/>
          <w:szCs w:val="24"/>
        </w:rPr>
        <w:t>Краснополянского сельского поселения</w:t>
      </w:r>
      <w:r w:rsidR="00C7140A" w:rsidRPr="00C7140A">
        <w:rPr>
          <w:rFonts w:ascii="Arial" w:hAnsi="Arial" w:cs="Arial"/>
          <w:szCs w:val="24"/>
        </w:rPr>
        <w:t xml:space="preserve"> </w:t>
      </w:r>
      <w:r w:rsidRPr="00C7140A">
        <w:rPr>
          <w:rFonts w:ascii="Arial" w:hAnsi="Arial" w:cs="Arial"/>
          <w:szCs w:val="24"/>
        </w:rPr>
        <w:t>(далее - Инструкция) (прилагается).</w:t>
      </w:r>
    </w:p>
    <w:p w:rsidR="00823B7B" w:rsidRPr="00C7140A" w:rsidRDefault="00C7140A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bookmarkStart w:id="1" w:name="P12"/>
      <w:bookmarkEnd w:id="1"/>
      <w:r>
        <w:rPr>
          <w:rFonts w:ascii="Arial" w:hAnsi="Arial" w:cs="Arial"/>
          <w:szCs w:val="24"/>
        </w:rPr>
        <w:t>2</w:t>
      </w:r>
      <w:r w:rsidR="0003389C" w:rsidRPr="00C7140A">
        <w:rPr>
          <w:rFonts w:ascii="Arial" w:hAnsi="Arial" w:cs="Arial"/>
          <w:szCs w:val="24"/>
        </w:rPr>
        <w:t xml:space="preserve">. </w:t>
      </w:r>
      <w:hyperlink w:anchor="P28" w:tooltip="ИНСТРУКЦИЯ">
        <w:r w:rsidR="0003389C" w:rsidRPr="00C7140A">
          <w:rPr>
            <w:rFonts w:ascii="Arial" w:hAnsi="Arial" w:cs="Arial"/>
            <w:szCs w:val="24"/>
          </w:rPr>
          <w:t>Инструкция</w:t>
        </w:r>
      </w:hyperlink>
      <w:r w:rsidR="0003389C" w:rsidRPr="00C7140A">
        <w:rPr>
          <w:rFonts w:ascii="Arial" w:hAnsi="Arial" w:cs="Arial"/>
          <w:szCs w:val="24"/>
        </w:rPr>
        <w:t>, утвержденная настоящим Р</w:t>
      </w:r>
      <w:r>
        <w:rPr>
          <w:rFonts w:ascii="Arial" w:hAnsi="Arial" w:cs="Arial"/>
          <w:szCs w:val="24"/>
        </w:rPr>
        <w:t>ешением</w:t>
      </w:r>
      <w:r w:rsidR="0003389C" w:rsidRPr="00C7140A">
        <w:rPr>
          <w:rFonts w:ascii="Arial" w:hAnsi="Arial" w:cs="Arial"/>
          <w:szCs w:val="24"/>
        </w:rPr>
        <w:t xml:space="preserve">, вступает в силу с 1 </w:t>
      </w:r>
      <w:r>
        <w:rPr>
          <w:rFonts w:ascii="Arial" w:hAnsi="Arial" w:cs="Arial"/>
          <w:szCs w:val="24"/>
        </w:rPr>
        <w:t>апреля 2026</w:t>
      </w:r>
      <w:r w:rsidR="0003389C" w:rsidRPr="00C7140A">
        <w:rPr>
          <w:rFonts w:ascii="Arial" w:hAnsi="Arial" w:cs="Arial"/>
          <w:szCs w:val="24"/>
        </w:rPr>
        <w:t xml:space="preserve"> года</w:t>
      </w:r>
      <w:r>
        <w:rPr>
          <w:rFonts w:ascii="Arial" w:hAnsi="Arial" w:cs="Arial"/>
          <w:szCs w:val="24"/>
        </w:rPr>
        <w:t>.</w:t>
      </w:r>
    </w:p>
    <w:p w:rsidR="00823B7B" w:rsidRPr="00C7140A" w:rsidRDefault="00C7140A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03389C" w:rsidRPr="00C7140A">
        <w:rPr>
          <w:rFonts w:ascii="Arial" w:hAnsi="Arial" w:cs="Arial"/>
          <w:szCs w:val="24"/>
        </w:rPr>
        <w:t xml:space="preserve">. Настоящее </w:t>
      </w:r>
      <w:r>
        <w:rPr>
          <w:rFonts w:ascii="Arial" w:hAnsi="Arial" w:cs="Arial"/>
          <w:szCs w:val="24"/>
        </w:rPr>
        <w:t>Решение</w:t>
      </w:r>
      <w:r w:rsidR="0003389C" w:rsidRPr="00C7140A">
        <w:rPr>
          <w:rFonts w:ascii="Arial" w:hAnsi="Arial" w:cs="Arial"/>
          <w:szCs w:val="24"/>
        </w:rPr>
        <w:t xml:space="preserve"> опубликовать на официальном сайте </w:t>
      </w:r>
      <w:r>
        <w:rPr>
          <w:rFonts w:ascii="Arial" w:hAnsi="Arial" w:cs="Arial"/>
          <w:szCs w:val="24"/>
        </w:rPr>
        <w:t>Краснополянского сельского поселения</w:t>
      </w:r>
      <w:r w:rsidRPr="00C714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 сети Интернет.</w:t>
      </w:r>
    </w:p>
    <w:p w:rsidR="00C7140A" w:rsidRPr="00C7140A" w:rsidRDefault="00C7140A" w:rsidP="00C7140A">
      <w:pPr>
        <w:rPr>
          <w:rFonts w:ascii="Arial" w:hAnsi="Arial" w:cs="Arial"/>
          <w:sz w:val="24"/>
          <w:szCs w:val="24"/>
        </w:rPr>
      </w:pPr>
    </w:p>
    <w:p w:rsidR="00C7140A" w:rsidRPr="00C7140A" w:rsidRDefault="00C7140A" w:rsidP="00C7140A">
      <w:pPr>
        <w:rPr>
          <w:rFonts w:ascii="Arial" w:hAnsi="Arial" w:cs="Arial"/>
          <w:sz w:val="24"/>
          <w:szCs w:val="24"/>
        </w:rPr>
      </w:pPr>
      <w:r w:rsidRPr="00C7140A">
        <w:rPr>
          <w:rFonts w:ascii="Arial" w:hAnsi="Arial" w:cs="Arial"/>
          <w:sz w:val="24"/>
          <w:szCs w:val="24"/>
        </w:rPr>
        <w:t xml:space="preserve">Председатель   Думы </w:t>
      </w:r>
    </w:p>
    <w:p w:rsidR="00C7140A" w:rsidRPr="00C7140A" w:rsidRDefault="00C7140A" w:rsidP="00C7140A">
      <w:pPr>
        <w:rPr>
          <w:rFonts w:ascii="Arial" w:hAnsi="Arial" w:cs="Arial"/>
          <w:sz w:val="24"/>
          <w:szCs w:val="24"/>
        </w:rPr>
      </w:pPr>
      <w:r w:rsidRPr="00C7140A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                 </w:t>
      </w:r>
      <w:proofErr w:type="spellStart"/>
      <w:r w:rsidRPr="00C7140A">
        <w:rPr>
          <w:rFonts w:ascii="Arial" w:hAnsi="Arial" w:cs="Arial"/>
          <w:sz w:val="24"/>
          <w:szCs w:val="24"/>
        </w:rPr>
        <w:t>В.М.Брызгалова</w:t>
      </w:r>
      <w:proofErr w:type="spellEnd"/>
    </w:p>
    <w:p w:rsidR="00C7140A" w:rsidRPr="00C7140A" w:rsidRDefault="00C7140A" w:rsidP="00C7140A">
      <w:pPr>
        <w:rPr>
          <w:rFonts w:ascii="Arial" w:hAnsi="Arial" w:cs="Arial"/>
          <w:sz w:val="24"/>
          <w:szCs w:val="24"/>
        </w:rPr>
      </w:pPr>
      <w:r w:rsidRPr="00C7140A">
        <w:rPr>
          <w:rFonts w:ascii="Arial" w:hAnsi="Arial" w:cs="Arial"/>
          <w:sz w:val="24"/>
          <w:szCs w:val="24"/>
        </w:rPr>
        <w:t>«</w:t>
      </w:r>
      <w:r w:rsidR="006C5360">
        <w:rPr>
          <w:rFonts w:ascii="Arial" w:hAnsi="Arial" w:cs="Arial"/>
          <w:sz w:val="24"/>
          <w:szCs w:val="24"/>
        </w:rPr>
        <w:t>20</w:t>
      </w:r>
      <w:r w:rsidRPr="00C7140A">
        <w:rPr>
          <w:rFonts w:ascii="Arial" w:hAnsi="Arial" w:cs="Arial"/>
          <w:sz w:val="24"/>
          <w:szCs w:val="24"/>
        </w:rPr>
        <w:t>» марта 202</w:t>
      </w:r>
      <w:r>
        <w:rPr>
          <w:rFonts w:ascii="Arial" w:hAnsi="Arial" w:cs="Arial"/>
          <w:sz w:val="24"/>
          <w:szCs w:val="24"/>
        </w:rPr>
        <w:t>6</w:t>
      </w:r>
      <w:r w:rsidRPr="00C7140A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C7140A" w:rsidRPr="00C7140A" w:rsidRDefault="00C7140A" w:rsidP="00C7140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</w:p>
    <w:p w:rsidR="00C7140A" w:rsidRPr="00C7140A" w:rsidRDefault="00C7140A" w:rsidP="00C714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7140A">
        <w:rPr>
          <w:rFonts w:ascii="Arial" w:hAnsi="Arial" w:cs="Arial"/>
          <w:color w:val="000000"/>
          <w:sz w:val="24"/>
          <w:szCs w:val="24"/>
        </w:rPr>
        <w:t xml:space="preserve">Глава    </w:t>
      </w:r>
      <w:r w:rsidRPr="00C7140A">
        <w:rPr>
          <w:rFonts w:ascii="Arial" w:hAnsi="Arial" w:cs="Arial"/>
          <w:sz w:val="24"/>
          <w:szCs w:val="24"/>
        </w:rPr>
        <w:t xml:space="preserve">Краснополянского </w:t>
      </w:r>
    </w:p>
    <w:p w:rsidR="00C7140A" w:rsidRPr="00C7140A" w:rsidRDefault="00C7140A" w:rsidP="00C7140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C7140A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      </w:t>
      </w:r>
      <w:proofErr w:type="spellStart"/>
      <w:r w:rsidRPr="00C7140A">
        <w:rPr>
          <w:rFonts w:ascii="Arial" w:hAnsi="Arial" w:cs="Arial"/>
          <w:sz w:val="24"/>
          <w:szCs w:val="24"/>
        </w:rPr>
        <w:t>А.Н.Кошелев</w:t>
      </w:r>
      <w:proofErr w:type="spellEnd"/>
      <w:r w:rsidRPr="00C7140A">
        <w:rPr>
          <w:rFonts w:ascii="Arial" w:hAnsi="Arial" w:cs="Arial"/>
          <w:sz w:val="24"/>
          <w:szCs w:val="24"/>
        </w:rPr>
        <w:t xml:space="preserve">                                        </w:t>
      </w:r>
    </w:p>
    <w:p w:rsidR="00C7140A" w:rsidRPr="00C7140A" w:rsidRDefault="00C7140A" w:rsidP="00C7140A">
      <w:pPr>
        <w:rPr>
          <w:rFonts w:ascii="Arial" w:hAnsi="Arial" w:cs="Arial"/>
          <w:sz w:val="24"/>
          <w:szCs w:val="24"/>
        </w:rPr>
      </w:pPr>
      <w:r w:rsidRPr="00C7140A">
        <w:rPr>
          <w:rFonts w:ascii="Arial" w:hAnsi="Arial" w:cs="Arial"/>
          <w:sz w:val="24"/>
          <w:szCs w:val="24"/>
        </w:rPr>
        <w:t>«</w:t>
      </w:r>
      <w:r w:rsidR="006C5360">
        <w:rPr>
          <w:rFonts w:ascii="Arial" w:hAnsi="Arial" w:cs="Arial"/>
          <w:sz w:val="24"/>
          <w:szCs w:val="24"/>
        </w:rPr>
        <w:t>20</w:t>
      </w:r>
      <w:r w:rsidRPr="00C7140A">
        <w:rPr>
          <w:rFonts w:ascii="Arial" w:hAnsi="Arial" w:cs="Arial"/>
          <w:sz w:val="24"/>
          <w:szCs w:val="24"/>
        </w:rPr>
        <w:t>» марта 202</w:t>
      </w:r>
      <w:r>
        <w:rPr>
          <w:rFonts w:ascii="Arial" w:hAnsi="Arial" w:cs="Arial"/>
          <w:sz w:val="24"/>
          <w:szCs w:val="24"/>
        </w:rPr>
        <w:t>6</w:t>
      </w:r>
      <w:r w:rsidRPr="00C7140A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C7140A" w:rsidRPr="00C7140A" w:rsidRDefault="00C7140A" w:rsidP="00C714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23B7B" w:rsidRPr="00C7140A" w:rsidRDefault="00823B7B" w:rsidP="00C7140A">
      <w:pPr>
        <w:pStyle w:val="ConsPlusNormal0"/>
        <w:rPr>
          <w:rFonts w:ascii="Arial" w:hAnsi="Arial" w:cs="Arial"/>
          <w:sz w:val="18"/>
          <w:szCs w:val="18"/>
        </w:rPr>
      </w:pPr>
    </w:p>
    <w:p w:rsidR="00823B7B" w:rsidRPr="00C7140A" w:rsidRDefault="00823B7B" w:rsidP="00C7140A">
      <w:pPr>
        <w:pStyle w:val="ConsPlusNormal0"/>
        <w:rPr>
          <w:rFonts w:ascii="Arial" w:hAnsi="Arial" w:cs="Arial"/>
          <w:sz w:val="18"/>
          <w:szCs w:val="18"/>
        </w:rPr>
      </w:pPr>
    </w:p>
    <w:p w:rsidR="00823B7B" w:rsidRPr="00C7140A" w:rsidRDefault="00823B7B" w:rsidP="00C7140A">
      <w:pPr>
        <w:pStyle w:val="ConsPlusNormal0"/>
        <w:rPr>
          <w:rFonts w:ascii="Arial" w:hAnsi="Arial" w:cs="Arial"/>
          <w:sz w:val="18"/>
          <w:szCs w:val="18"/>
        </w:rPr>
      </w:pPr>
    </w:p>
    <w:p w:rsidR="00823B7B" w:rsidRPr="00C7140A" w:rsidRDefault="00823B7B" w:rsidP="00C7140A">
      <w:pPr>
        <w:pStyle w:val="ConsPlusNormal0"/>
        <w:rPr>
          <w:rFonts w:ascii="Arial" w:hAnsi="Arial" w:cs="Arial"/>
          <w:sz w:val="18"/>
          <w:szCs w:val="18"/>
        </w:rPr>
      </w:pPr>
    </w:p>
    <w:p w:rsidR="00823B7B" w:rsidRPr="00C7140A" w:rsidRDefault="00823B7B" w:rsidP="00C7140A">
      <w:pPr>
        <w:pStyle w:val="ConsPlusNormal0"/>
        <w:rPr>
          <w:rFonts w:ascii="Arial" w:hAnsi="Arial" w:cs="Arial"/>
          <w:sz w:val="18"/>
          <w:szCs w:val="18"/>
        </w:rPr>
      </w:pPr>
    </w:p>
    <w:p w:rsidR="00C05AC3" w:rsidRPr="00C7140A" w:rsidRDefault="00C05AC3" w:rsidP="00C7140A">
      <w:pPr>
        <w:pStyle w:val="ConsPlusNormal0"/>
        <w:jc w:val="right"/>
        <w:outlineLvl w:val="0"/>
        <w:rPr>
          <w:rFonts w:ascii="Arial" w:hAnsi="Arial" w:cs="Arial"/>
          <w:sz w:val="18"/>
          <w:szCs w:val="18"/>
        </w:rPr>
      </w:pPr>
    </w:p>
    <w:p w:rsidR="00C05AC3" w:rsidRPr="00C7140A" w:rsidRDefault="00C05AC3" w:rsidP="00C7140A">
      <w:pPr>
        <w:pStyle w:val="ConsPlusNormal0"/>
        <w:jc w:val="right"/>
        <w:outlineLvl w:val="0"/>
        <w:rPr>
          <w:rFonts w:ascii="Arial" w:hAnsi="Arial" w:cs="Arial"/>
          <w:sz w:val="18"/>
          <w:szCs w:val="18"/>
        </w:rPr>
      </w:pPr>
    </w:p>
    <w:p w:rsidR="00C05AC3" w:rsidRPr="00C7140A" w:rsidRDefault="00C05AC3" w:rsidP="00C7140A">
      <w:pPr>
        <w:pStyle w:val="ConsPlusNormal0"/>
        <w:outlineLvl w:val="0"/>
        <w:rPr>
          <w:rFonts w:ascii="Arial" w:hAnsi="Arial" w:cs="Arial"/>
          <w:sz w:val="18"/>
          <w:szCs w:val="18"/>
        </w:rPr>
      </w:pPr>
    </w:p>
    <w:p w:rsidR="00823B7B" w:rsidRPr="00C7140A" w:rsidRDefault="0003389C" w:rsidP="00C7140A">
      <w:pPr>
        <w:pStyle w:val="ConsPlusNormal0"/>
        <w:jc w:val="right"/>
        <w:outlineLvl w:val="0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Утверждена</w:t>
      </w:r>
    </w:p>
    <w:p w:rsidR="00823B7B" w:rsidRPr="00C7140A" w:rsidRDefault="0003389C" w:rsidP="00C7140A">
      <w:pPr>
        <w:pStyle w:val="ConsPlusNormal0"/>
        <w:jc w:val="right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Р</w:t>
      </w:r>
      <w:r w:rsidR="00C7140A">
        <w:rPr>
          <w:rFonts w:ascii="Arial" w:hAnsi="Arial" w:cs="Arial"/>
          <w:szCs w:val="24"/>
        </w:rPr>
        <w:t xml:space="preserve">ешением </w:t>
      </w:r>
      <w:r w:rsidRPr="00C7140A">
        <w:rPr>
          <w:rFonts w:ascii="Arial" w:hAnsi="Arial" w:cs="Arial"/>
          <w:szCs w:val="24"/>
        </w:rPr>
        <w:t xml:space="preserve"> Думы</w:t>
      </w:r>
    </w:p>
    <w:p w:rsidR="00823B7B" w:rsidRPr="00C7140A" w:rsidRDefault="00C7140A" w:rsidP="00C7140A">
      <w:pPr>
        <w:pStyle w:val="ConsPlusNormal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Краснополянского сельского поселения</w:t>
      </w:r>
    </w:p>
    <w:p w:rsidR="00823B7B" w:rsidRPr="00C7140A" w:rsidRDefault="006C5360" w:rsidP="00C7140A">
      <w:pPr>
        <w:pStyle w:val="ConsPlusNormal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</w:t>
      </w:r>
      <w:r w:rsidR="0003389C" w:rsidRPr="00C7140A">
        <w:rPr>
          <w:rFonts w:ascii="Arial" w:hAnsi="Arial" w:cs="Arial"/>
          <w:szCs w:val="24"/>
        </w:rPr>
        <w:t>т</w:t>
      </w:r>
      <w:r>
        <w:rPr>
          <w:rFonts w:ascii="Arial" w:hAnsi="Arial" w:cs="Arial"/>
          <w:szCs w:val="24"/>
        </w:rPr>
        <w:t xml:space="preserve"> 20</w:t>
      </w:r>
      <w:r w:rsidR="0003389C" w:rsidRPr="00C7140A">
        <w:rPr>
          <w:rFonts w:ascii="Arial" w:hAnsi="Arial" w:cs="Arial"/>
          <w:szCs w:val="24"/>
        </w:rPr>
        <w:t xml:space="preserve"> </w:t>
      </w:r>
      <w:r w:rsidR="00C7140A">
        <w:rPr>
          <w:rFonts w:ascii="Arial" w:hAnsi="Arial" w:cs="Arial"/>
          <w:szCs w:val="24"/>
        </w:rPr>
        <w:t>марта</w:t>
      </w:r>
      <w:r w:rsidR="0003389C" w:rsidRPr="00C7140A">
        <w:rPr>
          <w:rFonts w:ascii="Arial" w:hAnsi="Arial" w:cs="Arial"/>
          <w:szCs w:val="24"/>
        </w:rPr>
        <w:t xml:space="preserve"> 202</w:t>
      </w:r>
      <w:r w:rsidR="00C7140A">
        <w:rPr>
          <w:rFonts w:ascii="Arial" w:hAnsi="Arial" w:cs="Arial"/>
          <w:szCs w:val="24"/>
        </w:rPr>
        <w:t>6</w:t>
      </w:r>
      <w:r w:rsidR="0003389C" w:rsidRPr="00C7140A">
        <w:rPr>
          <w:rFonts w:ascii="Arial" w:hAnsi="Arial" w:cs="Arial"/>
          <w:szCs w:val="24"/>
        </w:rPr>
        <w:t xml:space="preserve"> г. </w:t>
      </w:r>
      <w:r>
        <w:rPr>
          <w:rFonts w:ascii="Arial" w:hAnsi="Arial" w:cs="Arial"/>
          <w:szCs w:val="24"/>
        </w:rPr>
        <w:t>№ 192</w:t>
      </w:r>
      <w:r w:rsidR="0003389C" w:rsidRPr="00C7140A">
        <w:rPr>
          <w:rFonts w:ascii="Arial" w:hAnsi="Arial" w:cs="Arial"/>
          <w:szCs w:val="24"/>
        </w:rPr>
        <w:t xml:space="preserve"> </w:t>
      </w:r>
      <w:r w:rsidR="00C7140A">
        <w:rPr>
          <w:rFonts w:ascii="Arial" w:hAnsi="Arial" w:cs="Arial"/>
          <w:szCs w:val="24"/>
        </w:rPr>
        <w:t xml:space="preserve"> 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Title0"/>
        <w:jc w:val="center"/>
        <w:rPr>
          <w:szCs w:val="24"/>
        </w:rPr>
      </w:pPr>
      <w:bookmarkStart w:id="2" w:name="P28"/>
      <w:bookmarkEnd w:id="2"/>
      <w:r w:rsidRPr="00C7140A">
        <w:rPr>
          <w:szCs w:val="24"/>
        </w:rPr>
        <w:t>ИНСТРУКЦИЯ</w:t>
      </w:r>
    </w:p>
    <w:p w:rsidR="00823B7B" w:rsidRPr="00C7140A" w:rsidRDefault="0003389C" w:rsidP="00C7140A">
      <w:pPr>
        <w:pStyle w:val="ConsPlusTitle0"/>
        <w:jc w:val="center"/>
        <w:rPr>
          <w:szCs w:val="24"/>
        </w:rPr>
      </w:pPr>
      <w:r w:rsidRPr="00C7140A">
        <w:rPr>
          <w:szCs w:val="24"/>
        </w:rPr>
        <w:t xml:space="preserve">ПО ДЕЛОПРОИЗВОДСТВУ В ДУМЕ </w:t>
      </w:r>
      <w:r w:rsidR="00C7140A">
        <w:rPr>
          <w:szCs w:val="24"/>
        </w:rPr>
        <w:t>КРАСНОПОЛЯНСКОГО СЕЛЬСКОГО ПОСЕЛЕНИЯ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Title0"/>
        <w:jc w:val="center"/>
        <w:outlineLvl w:val="1"/>
        <w:rPr>
          <w:szCs w:val="24"/>
        </w:rPr>
      </w:pPr>
      <w:r w:rsidRPr="00C7140A">
        <w:rPr>
          <w:szCs w:val="24"/>
        </w:rPr>
        <w:t>Глава 1. ОБЩИЕ ПОЛОЖЕНИЯ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1.1. Инструкция по делопроизводству в Думе </w:t>
      </w:r>
      <w:r w:rsidR="00C7140A">
        <w:rPr>
          <w:rFonts w:ascii="Arial" w:hAnsi="Arial" w:cs="Arial"/>
          <w:szCs w:val="24"/>
        </w:rPr>
        <w:t>Краснополянского сельского поселения</w:t>
      </w:r>
      <w:r w:rsidR="00C7140A" w:rsidRPr="00C7140A">
        <w:rPr>
          <w:rFonts w:ascii="Arial" w:hAnsi="Arial" w:cs="Arial"/>
          <w:szCs w:val="24"/>
        </w:rPr>
        <w:t xml:space="preserve"> </w:t>
      </w:r>
      <w:r w:rsidRPr="00C7140A">
        <w:rPr>
          <w:rFonts w:ascii="Arial" w:hAnsi="Arial" w:cs="Arial"/>
          <w:szCs w:val="24"/>
        </w:rPr>
        <w:t xml:space="preserve">(далее - Инструкция) разработана в соответствии с </w:t>
      </w:r>
      <w:hyperlink r:id="rId10" w:tooltip="Приказ Росархива от 11.04.2018 N 44 &quot;Об утверждении Примерной инструкции по делопроизводству в государственных организациях&quot; (Зарегистрировано в Минюсте России 17.08.2018 N 51922) {КонсультантПлюс}">
        <w:r w:rsidRPr="005D5691">
          <w:rPr>
            <w:rFonts w:ascii="Arial" w:hAnsi="Arial" w:cs="Arial"/>
            <w:szCs w:val="24"/>
          </w:rPr>
          <w:t>Приказом</w:t>
        </w:r>
      </w:hyperlink>
      <w:r w:rsidRPr="00C7140A">
        <w:rPr>
          <w:rFonts w:ascii="Arial" w:hAnsi="Arial" w:cs="Arial"/>
          <w:szCs w:val="24"/>
        </w:rPr>
        <w:t xml:space="preserve"> Федерального архивного агентства от 11 апреля 2018 года N 44 "Об утверждении Примерной инструкции по делопроизводству в государственных организациях", законодательством Российской Федерации в сфере информации, документации, архивного дела, национальными стандартами в сфере управления документами.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1.2. Инструкция разработана в целях совершенствования делопроизводства и повышения эффективности работы с документами путем регламентации на единой правовой и методической основе правил подготовки документов, технологий работы с ними, организации их текущего хранения и подготовки к передаче в архив </w:t>
      </w:r>
      <w:r w:rsidR="005D5691">
        <w:rPr>
          <w:rFonts w:ascii="Arial" w:hAnsi="Arial" w:cs="Arial"/>
          <w:szCs w:val="24"/>
        </w:rPr>
        <w:t>Байкаловского муниципального района</w:t>
      </w:r>
      <w:r w:rsidRPr="00C7140A">
        <w:rPr>
          <w:rFonts w:ascii="Arial" w:hAnsi="Arial" w:cs="Arial"/>
          <w:szCs w:val="24"/>
        </w:rPr>
        <w:t>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1.3. Инструкция устанавливает требования к документированию управленческой деятельности и организации работы с документами в делопроизводстве Думы </w:t>
      </w:r>
      <w:r w:rsidR="005D5691">
        <w:rPr>
          <w:rFonts w:ascii="Arial" w:hAnsi="Arial" w:cs="Arial"/>
          <w:szCs w:val="24"/>
        </w:rPr>
        <w:t>Краснополянского сельского поселения</w:t>
      </w:r>
      <w:r w:rsidR="005D5691" w:rsidRPr="00C7140A">
        <w:rPr>
          <w:rFonts w:ascii="Arial" w:hAnsi="Arial" w:cs="Arial"/>
          <w:szCs w:val="24"/>
        </w:rPr>
        <w:t xml:space="preserve"> </w:t>
      </w:r>
      <w:r w:rsidRPr="00C7140A">
        <w:rPr>
          <w:rFonts w:ascii="Arial" w:hAnsi="Arial" w:cs="Arial"/>
          <w:szCs w:val="24"/>
        </w:rPr>
        <w:t>(далее - Дума).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1.4. Положения Инструкции распространяются на организацию работы с организационно-распорядительными документами независимо от вида носителя, включая подготовку, регистрацию, учет и контроль исполнения документов, организацию их текущего хранения, осуществляемые с помощью информационно-коммуникационных технологий.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1.5. Особенности организации работы с документами, содержащими информацию ограниченного доступа (коммерческую тайну, персональные данные и иную конфиденциальную информацию), регулируются отдельными нормативными актами, утверждаемыми председателем Думы.</w:t>
      </w:r>
    </w:p>
    <w:p w:rsidR="00823B7B" w:rsidRPr="00C7140A" w:rsidRDefault="0003389C" w:rsidP="005D5691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1.6. Ответственность за организацию работы с документами в Думе возлагается </w:t>
      </w:r>
      <w:r w:rsidR="005D5691" w:rsidRPr="00C7140A">
        <w:rPr>
          <w:rFonts w:ascii="Arial" w:hAnsi="Arial" w:cs="Arial"/>
          <w:szCs w:val="24"/>
        </w:rPr>
        <w:t xml:space="preserve">на </w:t>
      </w:r>
      <w:r w:rsidR="005D5691">
        <w:rPr>
          <w:rFonts w:ascii="Arial" w:hAnsi="Arial" w:cs="Arial"/>
          <w:szCs w:val="24"/>
        </w:rPr>
        <w:t xml:space="preserve">ведущего специалиста </w:t>
      </w:r>
      <w:r w:rsidR="005D5691" w:rsidRPr="00C7140A">
        <w:rPr>
          <w:rFonts w:ascii="Arial" w:hAnsi="Arial" w:cs="Arial"/>
          <w:szCs w:val="24"/>
        </w:rPr>
        <w:t>Думы</w:t>
      </w:r>
      <w:r w:rsidR="005D5691">
        <w:rPr>
          <w:rFonts w:ascii="Arial" w:hAnsi="Arial" w:cs="Arial"/>
          <w:szCs w:val="24"/>
        </w:rPr>
        <w:t>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1.</w:t>
      </w:r>
      <w:r w:rsidR="005D5691">
        <w:rPr>
          <w:rFonts w:ascii="Arial" w:hAnsi="Arial" w:cs="Arial"/>
          <w:szCs w:val="24"/>
        </w:rPr>
        <w:t>7</w:t>
      </w:r>
      <w:r w:rsidRPr="00C7140A">
        <w:rPr>
          <w:rFonts w:ascii="Arial" w:hAnsi="Arial" w:cs="Arial"/>
          <w:szCs w:val="24"/>
        </w:rPr>
        <w:t>. Должностные обязанности лица, ответственного за архив и делопроизводство, определяются должностной инструкцией.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1.</w:t>
      </w:r>
      <w:r w:rsidR="005D5691">
        <w:rPr>
          <w:rFonts w:ascii="Arial" w:hAnsi="Arial" w:cs="Arial"/>
          <w:szCs w:val="24"/>
        </w:rPr>
        <w:t>8</w:t>
      </w:r>
      <w:r w:rsidRPr="00C7140A">
        <w:rPr>
          <w:rFonts w:ascii="Arial" w:hAnsi="Arial" w:cs="Arial"/>
          <w:szCs w:val="24"/>
        </w:rPr>
        <w:t>. На период отпуска, командировки, болезни ил</w:t>
      </w:r>
      <w:r w:rsidR="005D5691">
        <w:rPr>
          <w:rFonts w:ascii="Arial" w:hAnsi="Arial" w:cs="Arial"/>
          <w:szCs w:val="24"/>
        </w:rPr>
        <w:t xml:space="preserve">и в случае увольнения, работник Думы обязан </w:t>
      </w:r>
      <w:r w:rsidRPr="00C7140A">
        <w:rPr>
          <w:rFonts w:ascii="Arial" w:hAnsi="Arial" w:cs="Arial"/>
          <w:szCs w:val="24"/>
        </w:rPr>
        <w:t>передавать все находящиеся на исполнении документы руководителю</w:t>
      </w:r>
      <w:r w:rsidR="005D5691">
        <w:rPr>
          <w:rFonts w:ascii="Arial" w:hAnsi="Arial" w:cs="Arial"/>
          <w:szCs w:val="24"/>
        </w:rPr>
        <w:t>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1.</w:t>
      </w:r>
      <w:r w:rsidR="005D5691">
        <w:rPr>
          <w:rFonts w:ascii="Arial" w:hAnsi="Arial" w:cs="Arial"/>
          <w:szCs w:val="24"/>
        </w:rPr>
        <w:t>9</w:t>
      </w:r>
      <w:r w:rsidRPr="00C7140A">
        <w:rPr>
          <w:rFonts w:ascii="Arial" w:hAnsi="Arial" w:cs="Arial"/>
          <w:szCs w:val="24"/>
        </w:rPr>
        <w:t>. Содержание служебных документов не подлежит разглашению. Взаимодействие со средствами массовой информации, передача им какой-либо информации или документов и их копий допускается только с разрешения председателя Думы</w:t>
      </w:r>
      <w:r w:rsidR="00241C93">
        <w:rPr>
          <w:rFonts w:ascii="Arial" w:hAnsi="Arial" w:cs="Arial"/>
          <w:szCs w:val="24"/>
        </w:rPr>
        <w:t>.</w:t>
      </w:r>
    </w:p>
    <w:p w:rsidR="00823B7B" w:rsidRPr="00C7140A" w:rsidRDefault="00241C93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Работник</w:t>
      </w:r>
      <w:r w:rsidR="0003389C" w:rsidRPr="00C7140A">
        <w:rPr>
          <w:rFonts w:ascii="Arial" w:hAnsi="Arial" w:cs="Arial"/>
          <w:szCs w:val="24"/>
        </w:rPr>
        <w:t xml:space="preserve"> Думы нес</w:t>
      </w:r>
      <w:r>
        <w:rPr>
          <w:rFonts w:ascii="Arial" w:hAnsi="Arial" w:cs="Arial"/>
          <w:szCs w:val="24"/>
        </w:rPr>
        <w:t>ет</w:t>
      </w:r>
      <w:r w:rsidR="0003389C" w:rsidRPr="00C7140A">
        <w:rPr>
          <w:rFonts w:ascii="Arial" w:hAnsi="Arial" w:cs="Arial"/>
          <w:szCs w:val="24"/>
        </w:rPr>
        <w:t xml:space="preserve"> дисциплинарную, административную и иную, установленную законод</w:t>
      </w:r>
      <w:r>
        <w:rPr>
          <w:rFonts w:ascii="Arial" w:hAnsi="Arial" w:cs="Arial"/>
          <w:szCs w:val="24"/>
        </w:rPr>
        <w:t>ательством Российской Федерации</w:t>
      </w:r>
      <w:r w:rsidR="0003389C" w:rsidRPr="00C7140A">
        <w:rPr>
          <w:rFonts w:ascii="Arial" w:hAnsi="Arial" w:cs="Arial"/>
          <w:szCs w:val="24"/>
        </w:rPr>
        <w:t xml:space="preserve"> ответственность за нарушение сроков хранения документов, утрату и несанкционированное уничтожение служебных документов.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lastRenderedPageBreak/>
        <w:t>1.1</w:t>
      </w:r>
      <w:r w:rsidR="005D5691">
        <w:rPr>
          <w:rFonts w:ascii="Arial" w:hAnsi="Arial" w:cs="Arial"/>
          <w:szCs w:val="24"/>
        </w:rPr>
        <w:t>0</w:t>
      </w:r>
      <w:r w:rsidRPr="00C7140A">
        <w:rPr>
          <w:rFonts w:ascii="Arial" w:hAnsi="Arial" w:cs="Arial"/>
          <w:szCs w:val="24"/>
        </w:rPr>
        <w:t>. При утрате документов лицо, ответственное за архив и делопроизводство, информирует председателя Думы, после чего организуется розыск документов.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Если розыск документов не дает результата составляется акт, в котором указываются данные утраченного документа, а также обстоятельства, при которых произошла утрата, после чего предпринимаются меры по замещению данного документа заверенной копией документа.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1.1</w:t>
      </w:r>
      <w:r w:rsidR="005D5691">
        <w:rPr>
          <w:rFonts w:ascii="Arial" w:hAnsi="Arial" w:cs="Arial"/>
          <w:szCs w:val="24"/>
        </w:rPr>
        <w:t>1</w:t>
      </w:r>
      <w:r w:rsidRPr="00C7140A">
        <w:rPr>
          <w:rFonts w:ascii="Arial" w:hAnsi="Arial" w:cs="Arial"/>
          <w:szCs w:val="24"/>
        </w:rPr>
        <w:t>. Правила работы с документами в системе электронного документооборота (далее - СЭД) Думы и иных информационных системах, в которых осуществляется создание (включение) и хранение документов, не должны входить в противоречие с положениями Инструкции.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Title0"/>
        <w:jc w:val="center"/>
        <w:outlineLvl w:val="1"/>
        <w:rPr>
          <w:szCs w:val="24"/>
        </w:rPr>
      </w:pPr>
      <w:r w:rsidRPr="00C7140A">
        <w:rPr>
          <w:szCs w:val="24"/>
        </w:rPr>
        <w:t>Глава 2. ДОКУМЕНТИРОВАНИЕ УПРАВЛЕНЧЕСКОЙ ДЕЯТЕЛЬНОСТИ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2.1. В соответствии с законодательством Российской Федерации, локальными нормативными актами в Думе издаются организационно-распорядительные документы.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2.2. Правовые акты Думы должны быть оформлены по правилам, установленным нормативным правовым актом Думы.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2.3. Вносить какие-либо исправления или добавления в подписанные (утвержденные) документы не допускается.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2.4. Проектирование бланков документов осуществляется в соответствии с </w:t>
      </w:r>
      <w:hyperlink r:id="rId11" w:tooltip="&quot;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&quot; (утв. Приказом Росстандарта от 08.12.2016 N">
        <w:r w:rsidRPr="00C7140A">
          <w:rPr>
            <w:rFonts w:ascii="Arial" w:hAnsi="Arial" w:cs="Arial"/>
            <w:color w:val="0000FF"/>
            <w:szCs w:val="24"/>
          </w:rPr>
          <w:t xml:space="preserve">ГОСТ </w:t>
        </w:r>
        <w:proofErr w:type="gramStart"/>
        <w:r w:rsidRPr="00C7140A">
          <w:rPr>
            <w:rFonts w:ascii="Arial" w:hAnsi="Arial" w:cs="Arial"/>
            <w:color w:val="0000FF"/>
            <w:szCs w:val="24"/>
          </w:rPr>
          <w:t>Р</w:t>
        </w:r>
        <w:proofErr w:type="gramEnd"/>
        <w:r w:rsidRPr="00C7140A">
          <w:rPr>
            <w:rFonts w:ascii="Arial" w:hAnsi="Arial" w:cs="Arial"/>
            <w:color w:val="0000FF"/>
            <w:szCs w:val="24"/>
          </w:rPr>
          <w:t xml:space="preserve"> 7.0.97-2016</w:t>
        </w:r>
      </w:hyperlink>
      <w:r w:rsidRPr="00C7140A">
        <w:rPr>
          <w:rFonts w:ascii="Arial" w:hAnsi="Arial" w:cs="Arial"/>
          <w:szCs w:val="24"/>
        </w:rPr>
        <w:t xml:space="preserve"> "Система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 (далее - ГОСТ </w:t>
      </w:r>
      <w:proofErr w:type="gramStart"/>
      <w:r w:rsidRPr="00C7140A">
        <w:rPr>
          <w:rFonts w:ascii="Arial" w:hAnsi="Arial" w:cs="Arial"/>
          <w:szCs w:val="24"/>
        </w:rPr>
        <w:t>Р</w:t>
      </w:r>
      <w:proofErr w:type="gramEnd"/>
      <w:r w:rsidRPr="00C7140A">
        <w:rPr>
          <w:rFonts w:ascii="Arial" w:hAnsi="Arial" w:cs="Arial"/>
          <w:szCs w:val="24"/>
        </w:rPr>
        <w:t xml:space="preserve"> 7.0.97-2016).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2.5. Бланки документов изготавливаются типографским способом, средствами оперативной полиграфии или компьютерной техники.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2.6. В Думе используются следующие виды бланков: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решение Думы </w:t>
      </w:r>
      <w:r w:rsidR="00241C93">
        <w:rPr>
          <w:rFonts w:ascii="Arial" w:hAnsi="Arial" w:cs="Arial"/>
          <w:szCs w:val="24"/>
        </w:rPr>
        <w:t>Краснополянского сельского поселения;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распоряжение председателя </w:t>
      </w:r>
      <w:r w:rsidR="00241C93">
        <w:rPr>
          <w:rFonts w:ascii="Arial" w:hAnsi="Arial" w:cs="Arial"/>
          <w:szCs w:val="24"/>
        </w:rPr>
        <w:t>Краснополянского сельского поселения</w:t>
      </w:r>
      <w:r w:rsidRPr="00C7140A">
        <w:rPr>
          <w:rFonts w:ascii="Arial" w:hAnsi="Arial" w:cs="Arial"/>
          <w:szCs w:val="24"/>
        </w:rPr>
        <w:t>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служебное (деловое) письмо.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2.7. Документы Думы оформляются на бланках стандартных листов бумаги формата A4 (210 x 267 мм), A5 (148 x 210 мм), A6 (105 x 148 мм) или в виде электронных документов и имеют установленный состав реквизитов.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2.8. Бланки правовых актов разработаны на основе продольного варианта расположения реквизитов посередине листа вдоль верхнего поля формат A4.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2.9. Для бланков правовых актов устанавливается следующий состав реквизитов: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изображение герба </w:t>
      </w:r>
      <w:r w:rsidR="00241C93">
        <w:rPr>
          <w:rFonts w:ascii="Arial" w:hAnsi="Arial" w:cs="Arial"/>
          <w:szCs w:val="24"/>
        </w:rPr>
        <w:t>Краснополянского сельского поселения</w:t>
      </w:r>
      <w:r w:rsidRPr="00C7140A">
        <w:rPr>
          <w:rFonts w:ascii="Arial" w:hAnsi="Arial" w:cs="Arial"/>
          <w:szCs w:val="24"/>
        </w:rPr>
        <w:t>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наименование органа местного самоуправления (Дума </w:t>
      </w:r>
      <w:r w:rsidR="00241C93">
        <w:rPr>
          <w:rFonts w:ascii="Arial" w:hAnsi="Arial" w:cs="Arial"/>
          <w:szCs w:val="24"/>
        </w:rPr>
        <w:t>Краснополянского сельского поселения</w:t>
      </w:r>
      <w:r w:rsidRPr="00C7140A">
        <w:rPr>
          <w:rFonts w:ascii="Arial" w:hAnsi="Arial" w:cs="Arial"/>
          <w:szCs w:val="24"/>
        </w:rPr>
        <w:t>) принявшего правовой акт, с обозначением вида правового акта;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ограничительная отметка для границ зон расположения реквизита "Дата принятия правового акта";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ограничительная отметка для границ зон расположения реквизита "Регистрационный номер правового акта";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место принятия правового акта.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2.10. Бланк служебного (делового) письма разработан на основе углового варианта расположения реквизитов.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Угловой вариант расположения реквизитов в верхнем левом углу листа, на котором размещается: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lastRenderedPageBreak/>
        <w:t>изображение герба Туринского городского округа;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наименование органа местного самоуправления (</w:t>
      </w:r>
      <w:r w:rsidR="00241C93">
        <w:rPr>
          <w:rFonts w:ascii="Arial" w:hAnsi="Arial" w:cs="Arial"/>
          <w:szCs w:val="24"/>
        </w:rPr>
        <w:t>Дума Краснополянского сельского поселения</w:t>
      </w:r>
      <w:r w:rsidRPr="00C7140A">
        <w:rPr>
          <w:rFonts w:ascii="Arial" w:hAnsi="Arial" w:cs="Arial"/>
          <w:szCs w:val="24"/>
        </w:rPr>
        <w:t>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справочные данные (почтовый адрес, номера телефона, факса, электронный адрес, официальный сайт в сети Интернет);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ограничительная отметка для границ зон расположения реквизита "Дата документа";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ограничительная отметка для границ зон расположения реквизита "Регистрационный номер документа";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ограничительная отметка для границ зон расположения реквизита "Ссылка на исходящий номер и дату документа адресанта".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Письма, не относящиеся к внутренней переписке (направленные в организации), подготавливают за подписью председателя Думы </w:t>
      </w:r>
      <w:r w:rsidR="00241C93">
        <w:rPr>
          <w:rFonts w:ascii="Arial" w:hAnsi="Arial" w:cs="Arial"/>
          <w:szCs w:val="24"/>
        </w:rPr>
        <w:t>Краснополянского сельского поселения</w:t>
      </w:r>
      <w:r w:rsidRPr="00C7140A">
        <w:rPr>
          <w:rFonts w:ascii="Arial" w:hAnsi="Arial" w:cs="Arial"/>
          <w:szCs w:val="24"/>
        </w:rPr>
        <w:t xml:space="preserve">, либо заместителей председателя Думы </w:t>
      </w:r>
      <w:r w:rsidR="00241C93">
        <w:rPr>
          <w:rFonts w:ascii="Arial" w:hAnsi="Arial" w:cs="Arial"/>
          <w:szCs w:val="24"/>
        </w:rPr>
        <w:t>Краснополянского сельского поселения</w:t>
      </w:r>
      <w:r w:rsidRPr="00C7140A">
        <w:rPr>
          <w:rFonts w:ascii="Arial" w:hAnsi="Arial" w:cs="Arial"/>
          <w:szCs w:val="24"/>
        </w:rPr>
        <w:t>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2.11. Документы изготавливаются на бумажном носителе и в форме электронных документов с соблюдением установленных правил оформления документов.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2.12. Электронный документ, подписываемый электронной подписью, должен иметь реквизиты, установленные для аналогичного документа на бумажном носителе, за исключением оттиска печати и изображения герба </w:t>
      </w:r>
      <w:r w:rsidR="00241C93">
        <w:rPr>
          <w:rFonts w:ascii="Arial" w:hAnsi="Arial" w:cs="Arial"/>
          <w:szCs w:val="24"/>
        </w:rPr>
        <w:t>Краснополянского сельского поселения</w:t>
      </w:r>
      <w:r w:rsidRPr="00C7140A">
        <w:rPr>
          <w:rFonts w:ascii="Arial" w:hAnsi="Arial" w:cs="Arial"/>
          <w:szCs w:val="24"/>
        </w:rPr>
        <w:t>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2.13. Документы, оформленные как на бланке, так и без него, должны иметь поля не менее: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25 мм - </w:t>
      </w:r>
      <w:proofErr w:type="gramStart"/>
      <w:r w:rsidRPr="00C7140A">
        <w:rPr>
          <w:rFonts w:ascii="Arial" w:hAnsi="Arial" w:cs="Arial"/>
          <w:szCs w:val="24"/>
        </w:rPr>
        <w:t>левое</w:t>
      </w:r>
      <w:proofErr w:type="gramEnd"/>
      <w:r w:rsidRPr="00C7140A">
        <w:rPr>
          <w:rFonts w:ascii="Arial" w:hAnsi="Arial" w:cs="Arial"/>
          <w:szCs w:val="24"/>
        </w:rPr>
        <w:t>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10 мм - </w:t>
      </w:r>
      <w:proofErr w:type="gramStart"/>
      <w:r w:rsidRPr="00C7140A">
        <w:rPr>
          <w:rFonts w:ascii="Arial" w:hAnsi="Arial" w:cs="Arial"/>
          <w:szCs w:val="24"/>
        </w:rPr>
        <w:t>правое</w:t>
      </w:r>
      <w:proofErr w:type="gramEnd"/>
      <w:r w:rsidRPr="00C7140A">
        <w:rPr>
          <w:rFonts w:ascii="Arial" w:hAnsi="Arial" w:cs="Arial"/>
          <w:szCs w:val="24"/>
        </w:rPr>
        <w:t>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20 мм - </w:t>
      </w:r>
      <w:proofErr w:type="gramStart"/>
      <w:r w:rsidRPr="00C7140A">
        <w:rPr>
          <w:rFonts w:ascii="Arial" w:hAnsi="Arial" w:cs="Arial"/>
          <w:szCs w:val="24"/>
        </w:rPr>
        <w:t>верхнее</w:t>
      </w:r>
      <w:proofErr w:type="gramEnd"/>
      <w:r w:rsidRPr="00C7140A">
        <w:rPr>
          <w:rFonts w:ascii="Arial" w:hAnsi="Arial" w:cs="Arial"/>
          <w:szCs w:val="24"/>
        </w:rPr>
        <w:t>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20 мм - </w:t>
      </w:r>
      <w:proofErr w:type="gramStart"/>
      <w:r w:rsidRPr="00C7140A">
        <w:rPr>
          <w:rFonts w:ascii="Arial" w:hAnsi="Arial" w:cs="Arial"/>
          <w:szCs w:val="24"/>
        </w:rPr>
        <w:t>нижнее</w:t>
      </w:r>
      <w:proofErr w:type="gramEnd"/>
      <w:r w:rsidRPr="00C7140A">
        <w:rPr>
          <w:rFonts w:ascii="Arial" w:hAnsi="Arial" w:cs="Arial"/>
          <w:szCs w:val="24"/>
        </w:rPr>
        <w:t>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При альбомном расположении документа на стандартном листе бумаги каждый лист документа должен иметь поля: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25 мм - </w:t>
      </w:r>
      <w:proofErr w:type="gramStart"/>
      <w:r w:rsidRPr="00C7140A">
        <w:rPr>
          <w:rFonts w:ascii="Arial" w:hAnsi="Arial" w:cs="Arial"/>
          <w:szCs w:val="24"/>
        </w:rPr>
        <w:t>левое</w:t>
      </w:r>
      <w:proofErr w:type="gramEnd"/>
      <w:r w:rsidRPr="00C7140A">
        <w:rPr>
          <w:rFonts w:ascii="Arial" w:hAnsi="Arial" w:cs="Arial"/>
          <w:szCs w:val="24"/>
        </w:rPr>
        <w:t>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20 мм - </w:t>
      </w:r>
      <w:proofErr w:type="gramStart"/>
      <w:r w:rsidRPr="00C7140A">
        <w:rPr>
          <w:rFonts w:ascii="Arial" w:hAnsi="Arial" w:cs="Arial"/>
          <w:szCs w:val="24"/>
        </w:rPr>
        <w:t>правое</w:t>
      </w:r>
      <w:proofErr w:type="gramEnd"/>
      <w:r w:rsidRPr="00C7140A">
        <w:rPr>
          <w:rFonts w:ascii="Arial" w:hAnsi="Arial" w:cs="Arial"/>
          <w:szCs w:val="24"/>
        </w:rPr>
        <w:t>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25 мм - </w:t>
      </w:r>
      <w:proofErr w:type="gramStart"/>
      <w:r w:rsidRPr="00C7140A">
        <w:rPr>
          <w:rFonts w:ascii="Arial" w:hAnsi="Arial" w:cs="Arial"/>
          <w:szCs w:val="24"/>
        </w:rPr>
        <w:t>верхнее</w:t>
      </w:r>
      <w:proofErr w:type="gramEnd"/>
      <w:r w:rsidRPr="00C7140A">
        <w:rPr>
          <w:rFonts w:ascii="Arial" w:hAnsi="Arial" w:cs="Arial"/>
          <w:szCs w:val="24"/>
        </w:rPr>
        <w:t>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10 мм - </w:t>
      </w:r>
      <w:proofErr w:type="gramStart"/>
      <w:r w:rsidRPr="00C7140A">
        <w:rPr>
          <w:rFonts w:ascii="Arial" w:hAnsi="Arial" w:cs="Arial"/>
          <w:szCs w:val="24"/>
        </w:rPr>
        <w:t>нижнее</w:t>
      </w:r>
      <w:proofErr w:type="gramEnd"/>
      <w:r w:rsidRPr="00C7140A">
        <w:rPr>
          <w:rFonts w:ascii="Arial" w:hAnsi="Arial" w:cs="Arial"/>
          <w:szCs w:val="24"/>
        </w:rPr>
        <w:t>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2.14. При подготовке документов допускается использование лицевой и оборотной стороны листа. При двустороннем создании документов ширина левого поля на лицевой стороне листа и правого поля на оборотной стороне листа должны быть равны.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722803">
        <w:rPr>
          <w:rFonts w:ascii="Arial" w:hAnsi="Arial" w:cs="Arial"/>
          <w:szCs w:val="24"/>
        </w:rPr>
        <w:t xml:space="preserve">2.15. При создании документа на двух и более страницах вторую и последующие страницы нумеруют. Номера страниц проставляются </w:t>
      </w:r>
      <w:proofErr w:type="gramStart"/>
      <w:r w:rsidRPr="00722803">
        <w:rPr>
          <w:rFonts w:ascii="Arial" w:hAnsi="Arial" w:cs="Arial"/>
          <w:szCs w:val="24"/>
        </w:rPr>
        <w:t>по середине</w:t>
      </w:r>
      <w:proofErr w:type="gramEnd"/>
      <w:r w:rsidRPr="00722803">
        <w:rPr>
          <w:rFonts w:ascii="Arial" w:hAnsi="Arial" w:cs="Arial"/>
          <w:szCs w:val="24"/>
        </w:rPr>
        <w:t xml:space="preserve"> верхнего поля документа на расстоянии 10 мм от верхнего края листа.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2.16. </w:t>
      </w:r>
      <w:proofErr w:type="gramStart"/>
      <w:r w:rsidRPr="00C7140A">
        <w:rPr>
          <w:rFonts w:ascii="Arial" w:hAnsi="Arial" w:cs="Arial"/>
          <w:szCs w:val="24"/>
        </w:rPr>
        <w:t xml:space="preserve">Для оформления документов, применяется текстовый редактор </w:t>
      </w:r>
      <w:proofErr w:type="spellStart"/>
      <w:r w:rsidRPr="00C7140A">
        <w:rPr>
          <w:rFonts w:ascii="Arial" w:hAnsi="Arial" w:cs="Arial"/>
          <w:szCs w:val="24"/>
        </w:rPr>
        <w:t>Microsoft</w:t>
      </w:r>
      <w:proofErr w:type="spellEnd"/>
      <w:r w:rsidRPr="00C7140A">
        <w:rPr>
          <w:rFonts w:ascii="Arial" w:hAnsi="Arial" w:cs="Arial"/>
          <w:szCs w:val="24"/>
        </w:rPr>
        <w:t xml:space="preserve"> </w:t>
      </w:r>
      <w:proofErr w:type="spellStart"/>
      <w:r w:rsidRPr="00C7140A">
        <w:rPr>
          <w:rFonts w:ascii="Arial" w:hAnsi="Arial" w:cs="Arial"/>
          <w:szCs w:val="24"/>
        </w:rPr>
        <w:t>Word</w:t>
      </w:r>
      <w:proofErr w:type="spellEnd"/>
      <w:r w:rsidRPr="00C7140A">
        <w:rPr>
          <w:rFonts w:ascii="Arial" w:hAnsi="Arial" w:cs="Arial"/>
          <w:szCs w:val="24"/>
        </w:rPr>
        <w:t xml:space="preserve"> с использованием шрифта </w:t>
      </w:r>
      <w:r w:rsidR="00241C93">
        <w:rPr>
          <w:rFonts w:ascii="Arial" w:hAnsi="Arial" w:cs="Arial"/>
          <w:szCs w:val="24"/>
          <w:lang w:val="en-US"/>
        </w:rPr>
        <w:t>A</w:t>
      </w:r>
      <w:r w:rsidR="00722803">
        <w:rPr>
          <w:rFonts w:ascii="Arial" w:hAnsi="Arial" w:cs="Arial"/>
          <w:szCs w:val="24"/>
          <w:lang w:val="en-US"/>
        </w:rPr>
        <w:t>rial</w:t>
      </w:r>
      <w:r w:rsidRPr="00C7140A">
        <w:rPr>
          <w:rFonts w:ascii="Arial" w:hAnsi="Arial" w:cs="Arial"/>
          <w:szCs w:val="24"/>
        </w:rPr>
        <w:t xml:space="preserve"> размером N 14 (допускается использование шрифта размерами N 12, 12,5, 13, 13,5, если текст документа необходимо разместить на одной странице), кроме отметки об исполнителе документа, которая печатается шрифтом </w:t>
      </w:r>
      <w:proofErr w:type="spellStart"/>
      <w:r w:rsidRPr="00C7140A">
        <w:rPr>
          <w:rFonts w:ascii="Arial" w:hAnsi="Arial" w:cs="Arial"/>
          <w:szCs w:val="24"/>
        </w:rPr>
        <w:t>Liberation</w:t>
      </w:r>
      <w:proofErr w:type="spellEnd"/>
      <w:r w:rsidRPr="00C7140A">
        <w:rPr>
          <w:rFonts w:ascii="Arial" w:hAnsi="Arial" w:cs="Arial"/>
          <w:szCs w:val="24"/>
        </w:rPr>
        <w:t xml:space="preserve"> </w:t>
      </w:r>
      <w:proofErr w:type="spellStart"/>
      <w:r w:rsidRPr="00C7140A">
        <w:rPr>
          <w:rFonts w:ascii="Arial" w:hAnsi="Arial" w:cs="Arial"/>
          <w:szCs w:val="24"/>
        </w:rPr>
        <w:t>Serif</w:t>
      </w:r>
      <w:proofErr w:type="spellEnd"/>
      <w:r w:rsidRPr="00C7140A">
        <w:rPr>
          <w:rFonts w:ascii="Arial" w:hAnsi="Arial" w:cs="Arial"/>
          <w:szCs w:val="24"/>
        </w:rPr>
        <w:t xml:space="preserve"> размером N 10 (допускается отметка об исполнителе с использованием шрифта размером N 8, если отметку об исполнителе необходимо</w:t>
      </w:r>
      <w:proofErr w:type="gramEnd"/>
      <w:r w:rsidRPr="00C7140A">
        <w:rPr>
          <w:rFonts w:ascii="Arial" w:hAnsi="Arial" w:cs="Arial"/>
          <w:szCs w:val="24"/>
        </w:rPr>
        <w:t xml:space="preserve"> разместить на одной странице с текстом документа).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При составлении таблиц допускается использование шрифтов меньших размеров - N 10, 11.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lastRenderedPageBreak/>
        <w:t>2.17. Абзацный отступ в тексте документа - 1,25 см.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Заголовки разделов и подразделов печатаются с абзацным отступом или центрируются по ширине текста.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2.18. Текст документа печатается через 1 - 1,5 </w:t>
      </w:r>
      <w:proofErr w:type="gramStart"/>
      <w:r w:rsidRPr="00C7140A">
        <w:rPr>
          <w:rFonts w:ascii="Arial" w:hAnsi="Arial" w:cs="Arial"/>
          <w:szCs w:val="24"/>
        </w:rPr>
        <w:t>межстрочных</w:t>
      </w:r>
      <w:proofErr w:type="gramEnd"/>
      <w:r w:rsidRPr="00C7140A">
        <w:rPr>
          <w:rFonts w:ascii="Arial" w:hAnsi="Arial" w:cs="Arial"/>
          <w:szCs w:val="24"/>
        </w:rPr>
        <w:t xml:space="preserve"> интервала. Текст документа выравнивается по ширине листа.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Многострочные реквизиты печатаются через один межстрочный интервал, составные части реквизитов могут разделяться дополнительным интервалом.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Если документ готовится для издания с уменьшением масштаба, текст печатается через два интервала.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Интервал между буквами в словах - обычный. Интервал между словами - один пробел.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Строки реквизитов выравниваются по левой границе зоны расположения реквизита или </w:t>
      </w:r>
      <w:proofErr w:type="spellStart"/>
      <w:r w:rsidRPr="00C7140A">
        <w:rPr>
          <w:rFonts w:ascii="Arial" w:hAnsi="Arial" w:cs="Arial"/>
          <w:szCs w:val="24"/>
        </w:rPr>
        <w:t>центруются</w:t>
      </w:r>
      <w:proofErr w:type="spellEnd"/>
      <w:r w:rsidRPr="00C7140A">
        <w:rPr>
          <w:rFonts w:ascii="Arial" w:hAnsi="Arial" w:cs="Arial"/>
          <w:szCs w:val="24"/>
        </w:rPr>
        <w:t xml:space="preserve"> относительно самой длинной строки.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Длина самой длинной строки реквизита при угловом расположении реквизитов не более 7,5 см.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Длина самой длинной строки реквизита при продольном расположении реквизитов не более 12 см.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2.19. Допускается выделять полужирным шрифтом реквизиты "адресат", "заголовок к тексту" или "подпись", а также отдельные фрагменты текста.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2.20. При подготовке многостраничных документов оформляется титульный лист.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2.21. Наименование вида документа указывается на всех документах, за исключением деловых (служебных) писем, располагается под наименованием (Дума </w:t>
      </w:r>
      <w:r w:rsidR="00722803">
        <w:rPr>
          <w:rFonts w:ascii="Arial" w:hAnsi="Arial" w:cs="Arial"/>
          <w:szCs w:val="24"/>
        </w:rPr>
        <w:t>Краснополянского сельского поселения</w:t>
      </w:r>
      <w:r w:rsidRPr="00C7140A">
        <w:rPr>
          <w:rFonts w:ascii="Arial" w:hAnsi="Arial" w:cs="Arial"/>
          <w:szCs w:val="24"/>
        </w:rPr>
        <w:t xml:space="preserve">, Председатель Думы </w:t>
      </w:r>
      <w:r w:rsidR="00722803">
        <w:rPr>
          <w:rFonts w:ascii="Arial" w:hAnsi="Arial" w:cs="Arial"/>
          <w:szCs w:val="24"/>
        </w:rPr>
        <w:t>Краснополянского сельского поселения</w:t>
      </w:r>
      <w:r w:rsidRPr="00C7140A">
        <w:rPr>
          <w:rFonts w:ascii="Arial" w:hAnsi="Arial" w:cs="Arial"/>
          <w:szCs w:val="24"/>
        </w:rPr>
        <w:t>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2.22. Дата документа должна соответствовать дате принятия (утверждения) документа или (в протоколах) дате события, зафиксированного в документе.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0A1FBB">
        <w:rPr>
          <w:rFonts w:ascii="Arial" w:hAnsi="Arial" w:cs="Arial"/>
          <w:szCs w:val="24"/>
        </w:rPr>
        <w:t xml:space="preserve">Дата документа оформляется </w:t>
      </w:r>
      <w:r w:rsidR="00722803" w:rsidRPr="000A1FBB">
        <w:rPr>
          <w:rFonts w:ascii="Arial" w:hAnsi="Arial" w:cs="Arial"/>
          <w:szCs w:val="24"/>
        </w:rPr>
        <w:t>словесно-</w:t>
      </w:r>
      <w:r w:rsidR="000A1FBB" w:rsidRPr="000A1FBB">
        <w:rPr>
          <w:rFonts w:ascii="Arial" w:hAnsi="Arial" w:cs="Arial"/>
          <w:szCs w:val="24"/>
        </w:rPr>
        <w:t>цифровым способом (без добавления предлога "от")</w:t>
      </w:r>
      <w:r w:rsidRPr="000A1FBB">
        <w:rPr>
          <w:rFonts w:ascii="Arial" w:hAnsi="Arial" w:cs="Arial"/>
          <w:szCs w:val="24"/>
        </w:rPr>
        <w:t xml:space="preserve">. </w:t>
      </w:r>
      <w:r w:rsidR="000A1FBB">
        <w:rPr>
          <w:rFonts w:ascii="Arial" w:hAnsi="Arial" w:cs="Arial"/>
          <w:szCs w:val="24"/>
        </w:rPr>
        <w:t>(</w:t>
      </w:r>
      <w:r w:rsidRPr="000A1FBB">
        <w:rPr>
          <w:rFonts w:ascii="Arial" w:hAnsi="Arial" w:cs="Arial"/>
          <w:szCs w:val="24"/>
        </w:rPr>
        <w:t>Например,</w:t>
      </w:r>
      <w:r w:rsidR="000A1FBB" w:rsidRPr="000A1FBB">
        <w:rPr>
          <w:rFonts w:ascii="Arial" w:hAnsi="Arial" w:cs="Arial"/>
          <w:szCs w:val="24"/>
        </w:rPr>
        <w:t xml:space="preserve"> 26 марта </w:t>
      </w:r>
      <w:r w:rsidRPr="000A1FBB">
        <w:rPr>
          <w:rFonts w:ascii="Arial" w:hAnsi="Arial" w:cs="Arial"/>
          <w:szCs w:val="24"/>
        </w:rPr>
        <w:t>20</w:t>
      </w:r>
      <w:r w:rsidR="000A1FBB" w:rsidRPr="000A1FBB">
        <w:rPr>
          <w:rFonts w:ascii="Arial" w:hAnsi="Arial" w:cs="Arial"/>
          <w:szCs w:val="24"/>
        </w:rPr>
        <w:t>26</w:t>
      </w:r>
      <w:r w:rsidRPr="000A1FBB">
        <w:rPr>
          <w:rFonts w:ascii="Arial" w:hAnsi="Arial" w:cs="Arial"/>
          <w:szCs w:val="24"/>
        </w:rPr>
        <w:t>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На документах, оформляемых на бланке, дата документа проставляется под реквизитами "наименование вида документа" (в бланках конкретных видов документов) и "справочные данные об организации" (в бланках писем).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2.23. Регистрационный номер документа, состоящий из порядкового номера документа, дополняется цифровыми или буквенными кодами (индексами) в соответствии с используемыми классификаторами.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2.24. Ссылка на регистрационный номер и дату поступившего документа, состоящая из регистрационного номера и даты входящего документа, на который дается ответ, проставляется в виде отметки "на N ... </w:t>
      </w:r>
      <w:proofErr w:type="gramStart"/>
      <w:r w:rsidRPr="00C7140A">
        <w:rPr>
          <w:rFonts w:ascii="Arial" w:hAnsi="Arial" w:cs="Arial"/>
          <w:szCs w:val="24"/>
        </w:rPr>
        <w:t>от</w:t>
      </w:r>
      <w:proofErr w:type="gramEnd"/>
      <w:r w:rsidRPr="00C7140A">
        <w:rPr>
          <w:rFonts w:ascii="Arial" w:hAnsi="Arial" w:cs="Arial"/>
          <w:szCs w:val="24"/>
        </w:rPr>
        <w:t xml:space="preserve"> ..." </w:t>
      </w:r>
      <w:proofErr w:type="gramStart"/>
      <w:r w:rsidRPr="00C7140A">
        <w:rPr>
          <w:rFonts w:ascii="Arial" w:hAnsi="Arial" w:cs="Arial"/>
          <w:szCs w:val="24"/>
        </w:rPr>
        <w:t>в</w:t>
      </w:r>
      <w:proofErr w:type="gramEnd"/>
      <w:r w:rsidRPr="00C7140A">
        <w:rPr>
          <w:rFonts w:ascii="Arial" w:hAnsi="Arial" w:cs="Arial"/>
          <w:szCs w:val="24"/>
        </w:rPr>
        <w:t xml:space="preserve"> бланке письма.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0A1FBB">
        <w:rPr>
          <w:rFonts w:ascii="Arial" w:hAnsi="Arial" w:cs="Arial"/>
          <w:szCs w:val="24"/>
        </w:rPr>
        <w:t>В текст письма-ответа сведения о регистрационном номере и дате поступившего письма не включаются.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2.25. Место составления (издания) документа указывается во всех документах, кроме деловых (служебных) писем, внутренних информационно-справочных документах.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2.26. Гриф ограничения доступа к документу проставляется в правом верхнем углу первого листа документа (проекта документа, сопроводительного письма к документу) от границы верхнего поля при наличии в документе информации, доступ к которой ограничивается в соответствии с законодательством Российской Федерации.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2.27. Адресат - реквизит, используемый при оформлении деловых (служебных) писем, внутренних информационно-справочных документов.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lastRenderedPageBreak/>
        <w:t>Адресатом документа может быть организация, структурное подразделение организации, должностное или физическое лицо.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Реквизит "адресат" оформляется на бланке с угловым расположением реквизитов - в верхней правой части документа, на бланке с продольным расположением реквизитов - справа под реквизитами бланка. Строки реквизита "адресат" выравниваются по левому краю или </w:t>
      </w:r>
      <w:proofErr w:type="spellStart"/>
      <w:r w:rsidRPr="00C7140A">
        <w:rPr>
          <w:rFonts w:ascii="Arial" w:hAnsi="Arial" w:cs="Arial"/>
          <w:szCs w:val="24"/>
        </w:rPr>
        <w:t>центруются</w:t>
      </w:r>
      <w:proofErr w:type="spellEnd"/>
      <w:r w:rsidRPr="00C7140A">
        <w:rPr>
          <w:rFonts w:ascii="Arial" w:hAnsi="Arial" w:cs="Arial"/>
          <w:szCs w:val="24"/>
        </w:rPr>
        <w:t xml:space="preserve"> относительно самой длинной строки.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В состав реквизита "Адресат" входит почтовый адрес. Элементы почтового адреса указываются в последовательности, установленные </w:t>
      </w:r>
      <w:hyperlink r:id="rId12" w:tooltip="Приказ Минкомсвязи России от 31.07.2014 N 234 (ред. от 19.11.2020) &quot;Об утверждении Правил оказания услуг почтовой связи&quot; (Зарегистрировано в Минюсте России 26.12.2014 N 35442) ------------ Утратил силу или отменен {КонсультантПлюс}">
        <w:r w:rsidRPr="00C7140A">
          <w:rPr>
            <w:rFonts w:ascii="Arial" w:hAnsi="Arial" w:cs="Arial"/>
            <w:color w:val="0000FF"/>
            <w:szCs w:val="24"/>
          </w:rPr>
          <w:t>Правилами</w:t>
        </w:r>
      </w:hyperlink>
      <w:r w:rsidRPr="00C7140A">
        <w:rPr>
          <w:rFonts w:ascii="Arial" w:hAnsi="Arial" w:cs="Arial"/>
          <w:szCs w:val="24"/>
        </w:rPr>
        <w:t xml:space="preserve"> оказания услуг почтовой связи, утвержденные Приказом Министерства связи и массовых коммуникаций Российской Федерации от 31.07.2014 N 234: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а) для юридического лица - полное или сокращенное наименование (при наличии), для гражданина - фамилия, инициалы (последнее при наличии);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б) банковские реквизиты (для почтовых переводов, направляемых юридическому лицу или принимаемых от юридического лица);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в) название улицы, номер дома, номер квартиры;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г) название населенного пункта;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д) название района;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е) название республики, края, области, автономного округа (области);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ж) название страны (для международных почтовых отправлений);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з) почтовый индекс.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Почтовый адрес не указывается в документах, направляемых в высшие органы власти, вышестоящие организации, подведомственные организации и постоянным корреспондентам (за исключением направления писем указанным адресатам в конвертах с прозрачными окнами).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При отправке письма по электронной почте или факсимильной связи (без досылки по почте) почтовый адрес не указывается, но указывается электронный адрес (номер телефона/факса).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При направлении служебного письма в организацию указываются ее наименование с применением одинарного межстрочного интервала, затем почтовый адрес, который отделяется от наименования организации одним дополнительным межстрочным интервалом, например: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9"/>
        <w:gridCol w:w="5669"/>
      </w:tblGrid>
      <w:tr w:rsidR="00823B7B" w:rsidRPr="00C7140A"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823B7B" w:rsidP="00C7140A">
            <w:pPr>
              <w:pStyle w:val="ConsPlusNormal0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Федеральное бюджетное учреждение "Всероссийский научно-исследовательский институт документоведения и архивного дела"</w:t>
            </w:r>
          </w:p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ул. Профсоюзная, д. 82, Москва, 117393</w:t>
            </w:r>
          </w:p>
        </w:tc>
      </w:tr>
    </w:tbl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При направлении документа должностному лицу, наименование государственного органа, органа местного самоуправления, организации (может указываться в сокращенном виде) входит в наименование должности адресата. Наименование должности и фамилия указываются в дательном падеже и отделяются друг от друга дополнительным межстрочным интервалом, при этом инициалы ставятся перед фамилией и отделяются от фамилии пробелом. Например: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9"/>
        <w:gridCol w:w="5669"/>
      </w:tblGrid>
      <w:tr w:rsidR="00823B7B" w:rsidRPr="00C7140A">
        <w:tc>
          <w:tcPr>
            <w:tcW w:w="3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823B7B" w:rsidP="00C7140A">
            <w:pPr>
              <w:pStyle w:val="ConsPlusNormal0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Начальнику</w:t>
            </w:r>
          </w:p>
          <w:p w:rsidR="00823B7B" w:rsidRPr="00C7140A" w:rsidRDefault="0003389C" w:rsidP="00CC1385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lastRenderedPageBreak/>
              <w:t>МКУ "</w:t>
            </w:r>
            <w:r w:rsidR="00CC1385">
              <w:rPr>
                <w:rFonts w:ascii="Arial" w:hAnsi="Arial" w:cs="Arial"/>
                <w:szCs w:val="24"/>
              </w:rPr>
              <w:t>Служба по благоустройству КСП</w:t>
            </w:r>
            <w:r w:rsidRPr="00C7140A">
              <w:rPr>
                <w:rFonts w:ascii="Arial" w:hAnsi="Arial" w:cs="Arial"/>
                <w:szCs w:val="24"/>
              </w:rPr>
              <w:t>"</w:t>
            </w:r>
          </w:p>
        </w:tc>
      </w:tr>
      <w:tr w:rsidR="00823B7B" w:rsidRPr="00C7140A">
        <w:tc>
          <w:tcPr>
            <w:tcW w:w="33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823B7B" w:rsidP="00C7140A">
            <w:pPr>
              <w:pStyle w:val="ConsPlusNormal0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CC1385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А.С.</w:t>
            </w:r>
            <w:r w:rsidR="00FA750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Боталову</w:t>
            </w:r>
            <w:proofErr w:type="spellEnd"/>
          </w:p>
        </w:tc>
      </w:tr>
    </w:tbl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При </w:t>
      </w:r>
      <w:proofErr w:type="spellStart"/>
      <w:r w:rsidRPr="00C7140A">
        <w:rPr>
          <w:rFonts w:ascii="Arial" w:hAnsi="Arial" w:cs="Arial"/>
          <w:szCs w:val="24"/>
        </w:rPr>
        <w:t>адресовании</w:t>
      </w:r>
      <w:proofErr w:type="spellEnd"/>
      <w:r w:rsidRPr="00C7140A">
        <w:rPr>
          <w:rFonts w:ascii="Arial" w:hAnsi="Arial" w:cs="Arial"/>
          <w:szCs w:val="24"/>
        </w:rPr>
        <w:t xml:space="preserve"> письма в организацию указывается ее полное или сокращенное наименование в именительном падеже. Например: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9"/>
        <w:gridCol w:w="5669"/>
      </w:tblGrid>
      <w:tr w:rsidR="00823B7B" w:rsidRPr="00C7140A"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823B7B" w:rsidP="00C7140A">
            <w:pPr>
              <w:pStyle w:val="ConsPlusNormal0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Администрация</w:t>
            </w:r>
          </w:p>
          <w:p w:rsidR="00823B7B" w:rsidRPr="00C7140A" w:rsidRDefault="000A1FBB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Краснополянского сельского поселения</w:t>
            </w:r>
          </w:p>
        </w:tc>
      </w:tr>
    </w:tbl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C1385">
        <w:rPr>
          <w:rFonts w:ascii="Arial" w:hAnsi="Arial" w:cs="Arial"/>
          <w:szCs w:val="24"/>
        </w:rPr>
        <w:t xml:space="preserve">При </w:t>
      </w:r>
      <w:proofErr w:type="spellStart"/>
      <w:r w:rsidRPr="00CC1385">
        <w:rPr>
          <w:rFonts w:ascii="Arial" w:hAnsi="Arial" w:cs="Arial"/>
          <w:szCs w:val="24"/>
        </w:rPr>
        <w:t>адресовании</w:t>
      </w:r>
      <w:proofErr w:type="spellEnd"/>
      <w:r w:rsidRPr="00CC1385">
        <w:rPr>
          <w:rFonts w:ascii="Arial" w:hAnsi="Arial" w:cs="Arial"/>
          <w:szCs w:val="24"/>
        </w:rPr>
        <w:t xml:space="preserve"> документа в структурное подразделение организации, например: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9"/>
        <w:gridCol w:w="5669"/>
      </w:tblGrid>
      <w:tr w:rsidR="00823B7B" w:rsidRPr="00C7140A"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823B7B" w:rsidP="00C7140A">
            <w:pPr>
              <w:pStyle w:val="ConsPlusNormal0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Комитет по управлению имуществом</w:t>
            </w:r>
          </w:p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 xml:space="preserve">Администрации </w:t>
            </w:r>
            <w:r w:rsidR="000A1FBB">
              <w:rPr>
                <w:rFonts w:ascii="Arial" w:hAnsi="Arial" w:cs="Arial"/>
                <w:szCs w:val="24"/>
              </w:rPr>
              <w:t>Краснополянского сельского поселения</w:t>
            </w:r>
          </w:p>
        </w:tc>
      </w:tr>
    </w:tbl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При рассылке документа группе организаций одного типа или в структурные подразделения одной организации, адресат указывается обобщенно. Например: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9"/>
        <w:gridCol w:w="5669"/>
      </w:tblGrid>
      <w:tr w:rsidR="00823B7B" w:rsidRPr="00C7140A">
        <w:tc>
          <w:tcPr>
            <w:tcW w:w="3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823B7B" w:rsidP="00C7140A">
            <w:pPr>
              <w:pStyle w:val="ConsPlusNormal0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Руководителям</w:t>
            </w:r>
          </w:p>
          <w:p w:rsidR="00823B7B" w:rsidRPr="00C7140A" w:rsidRDefault="0003389C" w:rsidP="000A1FBB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 xml:space="preserve">муниципальных организаций </w:t>
            </w:r>
          </w:p>
        </w:tc>
      </w:tr>
      <w:tr w:rsidR="00823B7B" w:rsidRPr="00C7140A">
        <w:tc>
          <w:tcPr>
            <w:tcW w:w="33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823B7B" w:rsidP="00C7140A">
            <w:pPr>
              <w:pStyle w:val="ConsPlusNormal0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Руководителям структурных подразделений</w:t>
            </w:r>
          </w:p>
          <w:p w:rsidR="00823B7B" w:rsidRPr="00C7140A" w:rsidRDefault="0003389C" w:rsidP="000A1FBB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 xml:space="preserve">Администрации </w:t>
            </w:r>
            <w:r w:rsidR="000A1FBB">
              <w:rPr>
                <w:rFonts w:ascii="Arial" w:hAnsi="Arial" w:cs="Arial"/>
                <w:szCs w:val="24"/>
              </w:rPr>
              <w:t xml:space="preserve"> Краснополянского сельского поселения</w:t>
            </w:r>
          </w:p>
        </w:tc>
      </w:tr>
    </w:tbl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При рассылке документа не всем организациям или структурным подразделениям под реквизитом "Адресат" в скобках указывается: "(по списку)". Например: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9"/>
        <w:gridCol w:w="5669"/>
      </w:tblGrid>
      <w:tr w:rsidR="00823B7B" w:rsidRPr="00C7140A">
        <w:tc>
          <w:tcPr>
            <w:tcW w:w="3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823B7B" w:rsidP="00C7140A">
            <w:pPr>
              <w:pStyle w:val="ConsPlusNormal0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Руководителям организаций</w:t>
            </w:r>
          </w:p>
          <w:p w:rsidR="00823B7B" w:rsidRPr="00C7140A" w:rsidRDefault="000A1FBB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Краснополянского сельского поселения</w:t>
            </w:r>
          </w:p>
        </w:tc>
      </w:tr>
      <w:tr w:rsidR="00823B7B" w:rsidRPr="00C7140A">
        <w:tc>
          <w:tcPr>
            <w:tcW w:w="33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823B7B" w:rsidP="00C7140A">
            <w:pPr>
              <w:pStyle w:val="ConsPlusNormal0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(по списку)</w:t>
            </w:r>
          </w:p>
        </w:tc>
      </w:tr>
    </w:tbl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Список рассылки составляется исполнителем.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Если письмо направляется в организацию или должностному лицу и для сведения еще ряду организаций или должностных лиц, общее количество адресатов не должно быть более трех, при этом основной адресат указывается первым, слово "Копия" перед вторым, третьим адресатами не печатается.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2.28. Гриф утверждения документа проставляется на документах в правом верхнем углу первого листа документа. Строки реквизита выравниваются по левому краю или </w:t>
      </w:r>
      <w:proofErr w:type="spellStart"/>
      <w:r w:rsidRPr="00C7140A">
        <w:rPr>
          <w:rFonts w:ascii="Arial" w:hAnsi="Arial" w:cs="Arial"/>
          <w:szCs w:val="24"/>
        </w:rPr>
        <w:t>центруются</w:t>
      </w:r>
      <w:proofErr w:type="spellEnd"/>
      <w:r w:rsidRPr="00C7140A">
        <w:rPr>
          <w:rFonts w:ascii="Arial" w:hAnsi="Arial" w:cs="Arial"/>
          <w:szCs w:val="24"/>
        </w:rPr>
        <w:t xml:space="preserve"> относительно самой длинной строки.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При утверждении документа собственноручной подписью должностного лица гриф утверждения состоит из слова "УТВЕРЖДАЮ", наименования должности лица, </w:t>
      </w:r>
      <w:r w:rsidRPr="00C7140A">
        <w:rPr>
          <w:rFonts w:ascii="Arial" w:hAnsi="Arial" w:cs="Arial"/>
          <w:szCs w:val="24"/>
        </w:rPr>
        <w:lastRenderedPageBreak/>
        <w:t>утверждающего документ, его подписи, инициалов, фамилии и даты утверждения. Например: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9"/>
        <w:gridCol w:w="1701"/>
        <w:gridCol w:w="3969"/>
      </w:tblGrid>
      <w:tr w:rsidR="00823B7B" w:rsidRPr="00C7140A">
        <w:tc>
          <w:tcPr>
            <w:tcW w:w="3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823B7B" w:rsidP="00C7140A">
            <w:pPr>
              <w:pStyle w:val="ConsPlusNormal0"/>
              <w:rPr>
                <w:rFonts w:ascii="Arial" w:hAnsi="Arial" w:cs="Arial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УТВЕРЖДАЮ</w:t>
            </w:r>
          </w:p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председатель Думы</w:t>
            </w:r>
          </w:p>
          <w:p w:rsidR="00823B7B" w:rsidRPr="00C7140A" w:rsidRDefault="00CC1385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Краснополянского сельского поселения</w:t>
            </w:r>
          </w:p>
        </w:tc>
      </w:tr>
      <w:tr w:rsidR="00823B7B" w:rsidRPr="00C7140A">
        <w:tc>
          <w:tcPr>
            <w:tcW w:w="33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823B7B" w:rsidP="00C7140A">
            <w:pPr>
              <w:pStyle w:val="ConsPlusNormal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Подпись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CC1385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В.М.</w:t>
            </w:r>
            <w:r w:rsidR="00FA750A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Брызгалова</w:t>
            </w:r>
          </w:p>
        </w:tc>
      </w:tr>
      <w:tr w:rsidR="00823B7B" w:rsidRPr="00C7140A">
        <w:tc>
          <w:tcPr>
            <w:tcW w:w="33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823B7B" w:rsidP="00C7140A">
            <w:pPr>
              <w:pStyle w:val="ConsPlusNormal0"/>
              <w:rPr>
                <w:rFonts w:ascii="Arial" w:hAnsi="Arial" w:cs="Arial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CC1385" w:rsidP="00CC1385">
            <w:pPr>
              <w:pStyle w:val="ConsPlusNormal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26.03</w:t>
            </w:r>
            <w:r w:rsidR="0003389C" w:rsidRPr="00C7140A">
              <w:rPr>
                <w:rFonts w:ascii="Arial" w:hAnsi="Arial" w:cs="Arial"/>
                <w:szCs w:val="24"/>
              </w:rPr>
              <w:t>.202</w:t>
            </w:r>
            <w:r>
              <w:rPr>
                <w:rFonts w:ascii="Arial" w:hAnsi="Arial" w:cs="Arial"/>
                <w:szCs w:val="24"/>
              </w:rPr>
              <w:t>6</w:t>
            </w:r>
          </w:p>
        </w:tc>
      </w:tr>
    </w:tbl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proofErr w:type="gramStart"/>
      <w:r w:rsidRPr="00C7140A">
        <w:rPr>
          <w:rFonts w:ascii="Arial" w:hAnsi="Arial" w:cs="Arial"/>
          <w:szCs w:val="24"/>
        </w:rPr>
        <w:t>При утверждении документа распорядительным документом гриф утверждения состоит из слова "УТВЕРЖДЕН" ("УТВЕРЖДЕНА", "УТВЕРЖДЕНЫ" или "УТВЕРЖДЕНО"), согласованного с наименованием вида утверждаемого документа, названия вида распорядительного документа в творительном падеже, его даты, номера.</w:t>
      </w:r>
      <w:proofErr w:type="gramEnd"/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2.29. Заголовок к тексту - краткое содержание документа. Если заголовок к тексту отвечает на вопрос "о чем?", он начинается с предлога "О" ("Об"). Если заголовок к тексту отвечает на вопрос "чего?", он составляет одно целое с названием вида документа. Например: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распоряжение (о чем?) о создании аттестационной комиссии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письмо (о чем?) о предоставлении информации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акт (чего?) приема-передачи дел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протокол (чего?) заседания экспертной комиссии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Заголовок к тексту оформляется под реквизитами бланка слева, от границы левого поля.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Текст документа должен быть составлен грамотно, ясно, понятно и по возможности кратко. Текст документа должен содержать достоверную и актуальную информацию, достаточную для принятия решений или их исполнения, не должен допускать различных толкований.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тексте документа, подготовленном на основании законодательных или иных нормативных правовых актов, ранее изданных распорядительных документов, указываются их реквизиты: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наименование документа, наименование органа власти (организации), издавшег</w:t>
      </w:r>
      <w:proofErr w:type="gramStart"/>
      <w:r w:rsidRPr="00C7140A">
        <w:rPr>
          <w:rFonts w:ascii="Arial" w:hAnsi="Arial" w:cs="Arial"/>
          <w:szCs w:val="24"/>
        </w:rPr>
        <w:t>о(</w:t>
      </w:r>
      <w:proofErr w:type="gramEnd"/>
      <w:r w:rsidRPr="00C7140A">
        <w:rPr>
          <w:rFonts w:ascii="Arial" w:hAnsi="Arial" w:cs="Arial"/>
          <w:szCs w:val="24"/>
        </w:rPr>
        <w:t>ей) документ, дата документа, регистрационный номер документа, заголовок к тексту;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наименование организации или должностного лица, утвердившего документ, дата утверждения документа.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Текст документа может содержать разделы, подразделы, пункты, подпункты, нумеруемые арабскими цифрами. Уровней рубрикации текста не должно быть более четырех.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Текст документа излагается: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решениях - от первого лица единственного числа ("РЕШИЛА</w:t>
      </w:r>
      <w:proofErr w:type="gramStart"/>
      <w:r w:rsidRPr="00C7140A">
        <w:rPr>
          <w:rFonts w:ascii="Arial" w:hAnsi="Arial" w:cs="Arial"/>
          <w:szCs w:val="24"/>
        </w:rPr>
        <w:t>",);</w:t>
      </w:r>
      <w:proofErr w:type="gramEnd"/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распоряжениях, изданных единолично, - от первого лица единственного числа;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протоколах заседаний - от третьего лица множественного числа ("СЛУШАЛИ", "ВЫСТУПИЛИ", "ПОСТАНОВИЛИ" или "РЕШИЛИ");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деловых письмах, оформленных на бланках Думы от первого лица множественного числа (просим, направляем, предлагаем) или от третьего лица единственного числа ("Дума не возражает</w:t>
      </w:r>
      <w:proofErr w:type="gramStart"/>
      <w:r w:rsidRPr="00C7140A">
        <w:rPr>
          <w:rFonts w:ascii="Arial" w:hAnsi="Arial" w:cs="Arial"/>
          <w:szCs w:val="24"/>
        </w:rPr>
        <w:t>...",);</w:t>
      </w:r>
      <w:proofErr w:type="gramEnd"/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lastRenderedPageBreak/>
        <w:t>в деловых письмах, оформленных на должностных бланках, - от первого лица единственного числа ("прошу ...", "предлагаю ...");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докладных и служебных записках, заявлениях - от первого лица единственного числа ("прошу ...", "считаю необходимым ...");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документах, устанавливающих функции (обязанности), права и ответственность работников (положение, инструкция), а также содержащих описание ситуаций, анализ фактов и выводы (акт, справка), используется форма изложения текста от третьего лица единственного или множественного числа ("отдел осуществляет функции...", "комиссия провела проверку...").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При подготовке текста документа следует соблюдать правила написания официальных наименований, числительных и единиц измерения.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текстах документов употребляются общепринятые аббревиатуры и графические сокращения.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При указании в тексте фамилии лица инициалы ставятся после фамилии. В деловых (служебных) письмах используются: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вступительное обращение:</w:t>
      </w:r>
    </w:p>
    <w:p w:rsidR="00EE4D5E" w:rsidRPr="00EE4D5E" w:rsidRDefault="00EE4D5E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</w:p>
    <w:p w:rsidR="00823B7B" w:rsidRPr="00EE4D5E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EE4D5E">
        <w:rPr>
          <w:rFonts w:ascii="Arial" w:hAnsi="Arial" w:cs="Arial"/>
          <w:szCs w:val="24"/>
        </w:rPr>
        <w:t>Уважаемый Иван Петрович!</w:t>
      </w:r>
    </w:p>
    <w:p w:rsidR="00823B7B" w:rsidRPr="00EE4D5E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EE4D5E">
        <w:rPr>
          <w:rFonts w:ascii="Arial" w:hAnsi="Arial" w:cs="Arial"/>
          <w:szCs w:val="24"/>
        </w:rPr>
        <w:t>Уважаемая Анна Николаевна!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заключительная этикетная фраза: "С уважением</w:t>
      </w:r>
      <w:proofErr w:type="gramStart"/>
      <w:r w:rsidRPr="00C7140A">
        <w:rPr>
          <w:rFonts w:ascii="Arial" w:hAnsi="Arial" w:cs="Arial"/>
          <w:szCs w:val="24"/>
        </w:rPr>
        <w:t>, ...".</w:t>
      </w:r>
      <w:proofErr w:type="gramEnd"/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Наименование должности в обращении пишется с прописной буквы, в обращении по фамилии инициалы лица не указываются.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2.30. Отметка о приложении содержит сведения о документе (документах), прилагаемом к сопроводительному письму, иному информационно-справочному документу, или о том, что документ является приложением к основному документу (нормативному, распорядительному или иному).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сопроводительных письмах и других информационно-справочных документах отметка о приложении оформляется под текстом от границы левого поля следующим образом: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если приложение названо в тексте: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7200"/>
      </w:tblGrid>
      <w:tr w:rsidR="00823B7B" w:rsidRPr="00C7140A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Приложение: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на 2 л. в 1 экз.</w:t>
            </w:r>
          </w:p>
        </w:tc>
      </w:tr>
    </w:tbl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если приложение не названо в тексте или если приложений несколько: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7200"/>
      </w:tblGrid>
      <w:tr w:rsidR="00823B7B" w:rsidRPr="00C7140A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Приложение: 1.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1. Положение об отделе экономики на 5 л. в 1 экз.</w:t>
            </w:r>
          </w:p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2. Справка о кадровом составе отдела экономики на 2 л. в 1 экз.</w:t>
            </w:r>
          </w:p>
        </w:tc>
      </w:tr>
    </w:tbl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если приложение (приложения) сброшюрован</w:t>
      </w:r>
      <w:proofErr w:type="gramStart"/>
      <w:r w:rsidRPr="00C7140A">
        <w:rPr>
          <w:rFonts w:ascii="Arial" w:hAnsi="Arial" w:cs="Arial"/>
          <w:szCs w:val="24"/>
        </w:rPr>
        <w:t>о(</w:t>
      </w:r>
      <w:proofErr w:type="gramEnd"/>
      <w:r w:rsidRPr="00C7140A">
        <w:rPr>
          <w:rFonts w:ascii="Arial" w:hAnsi="Arial" w:cs="Arial"/>
          <w:szCs w:val="24"/>
        </w:rPr>
        <w:t>ы):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7200"/>
      </w:tblGrid>
      <w:tr w:rsidR="00823B7B" w:rsidRPr="00C7140A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Приложение: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в 2 экз.</w:t>
            </w:r>
          </w:p>
        </w:tc>
      </w:tr>
    </w:tbl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7200"/>
      </w:tblGrid>
      <w:tr w:rsidR="00823B7B" w:rsidRPr="00C7140A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lastRenderedPageBreak/>
              <w:t>Приложение: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отчет о мониторинге в 2 экз.</w:t>
            </w:r>
          </w:p>
        </w:tc>
      </w:tr>
    </w:tbl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если документ, являющийся приложением, имеет приложения с самостоятельной нумерацией страниц: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7200"/>
      </w:tblGrid>
      <w:tr w:rsidR="00823B7B" w:rsidRPr="00C7140A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Приложение: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договор возмездного оказания услуг от 05 июня 2015 года N 32-17/72 и приложения к нему, всего на 7 л.</w:t>
            </w:r>
          </w:p>
        </w:tc>
      </w:tr>
    </w:tbl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если письмо направляется нескольким адресатам, а документ-приложение только первому адресату: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7200"/>
      </w:tblGrid>
      <w:tr w:rsidR="00823B7B" w:rsidRPr="00C7140A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Приложение: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на 3 л. в 1 экз. только в первый адрес.</w:t>
            </w:r>
          </w:p>
        </w:tc>
      </w:tr>
    </w:tbl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если приложением являются документы, записанные на физически обособленный электронный носитель: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7200"/>
      </w:tblGrid>
      <w:tr w:rsidR="00823B7B" w:rsidRPr="00C7140A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Приложение: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DVD-R в 1 экз.</w:t>
            </w:r>
          </w:p>
        </w:tc>
      </w:tr>
    </w:tbl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При этом на вкладыше (конверте), в который помещается носитель, указываются наименования документов, записанных на носитель, имена файлов, объем в байтах.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распорядительных документах, договорах, положениях, правилах, инструкциях и других документах отметка о приложении оформляется следующим образом: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тексте документа при первом упоминании документа-приложения в скобках указывается: если одно приложение, то (приложение), если два и более, то (приложение N 1) и далее (приложение N 2);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EE4D5E">
        <w:rPr>
          <w:rFonts w:ascii="Arial" w:hAnsi="Arial" w:cs="Arial"/>
          <w:szCs w:val="24"/>
        </w:rPr>
        <w:t>на первом листе документа-приложения в правом верхнем углу указывается: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9"/>
        <w:gridCol w:w="5669"/>
      </w:tblGrid>
      <w:tr w:rsidR="00823B7B" w:rsidRPr="00C7140A"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823B7B" w:rsidP="00C7140A">
            <w:pPr>
              <w:pStyle w:val="ConsPlusNormal0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Приложение N 2</w:t>
            </w:r>
          </w:p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к распоряжению</w:t>
            </w:r>
          </w:p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 xml:space="preserve">председателя Думы </w:t>
            </w:r>
            <w:r w:rsidR="00EE4D5E">
              <w:rPr>
                <w:rFonts w:ascii="Arial" w:hAnsi="Arial" w:cs="Arial"/>
                <w:szCs w:val="24"/>
              </w:rPr>
              <w:t>Краснополянского сельского поселения</w:t>
            </w:r>
            <w:r w:rsidR="00EE4D5E" w:rsidRPr="00C7140A">
              <w:rPr>
                <w:rFonts w:ascii="Arial" w:hAnsi="Arial" w:cs="Arial"/>
                <w:szCs w:val="24"/>
              </w:rPr>
              <w:t xml:space="preserve"> </w:t>
            </w:r>
            <w:r w:rsidRPr="00C7140A">
              <w:rPr>
                <w:rFonts w:ascii="Arial" w:hAnsi="Arial" w:cs="Arial"/>
                <w:szCs w:val="24"/>
              </w:rPr>
              <w:t>от 15.06.2018 N 121</w:t>
            </w:r>
          </w:p>
        </w:tc>
      </w:tr>
    </w:tbl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2.31. Гриф согласования проставляется на документе в случае его внешнего согласования.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Гриф согласования в зависимости от вида документа и особенностей его оформления может проставляться: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на первом листе документа (если документ имеет титульный лист, - на титульном листе) в левом верхнем углу на уровне грифа утверждения или под наименованием документа ближе к нижнему полю;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на последнем листе документа под текстом;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на листе согласования, являющемся неотъемлемой частью документа.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proofErr w:type="gramStart"/>
      <w:r w:rsidRPr="00C7140A">
        <w:rPr>
          <w:rFonts w:ascii="Arial" w:hAnsi="Arial" w:cs="Arial"/>
          <w:szCs w:val="24"/>
        </w:rPr>
        <w:t xml:space="preserve">Гриф согласования состоит из слова "СОГЛАСОВАНО" (слово "СОГЛАСОВАНО" не изменяется), должности лица, с которым согласован документ (включая наименование </w:t>
      </w:r>
      <w:r w:rsidRPr="00C7140A">
        <w:rPr>
          <w:rFonts w:ascii="Arial" w:hAnsi="Arial" w:cs="Arial"/>
          <w:szCs w:val="24"/>
        </w:rPr>
        <w:lastRenderedPageBreak/>
        <w:t>организации), его собственноручной подписи, инициалов, фамилии, даты согласования.</w:t>
      </w:r>
      <w:proofErr w:type="gramEnd"/>
      <w:r w:rsidRPr="00C7140A">
        <w:rPr>
          <w:rFonts w:ascii="Arial" w:hAnsi="Arial" w:cs="Arial"/>
          <w:szCs w:val="24"/>
        </w:rPr>
        <w:t xml:space="preserve"> Например: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1"/>
        <w:gridCol w:w="3969"/>
      </w:tblGrid>
      <w:tr w:rsidR="00823B7B" w:rsidRPr="00C7140A">
        <w:tc>
          <w:tcPr>
            <w:tcW w:w="6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СОГЛАСОВАНО</w:t>
            </w:r>
          </w:p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председатель Думы</w:t>
            </w:r>
          </w:p>
          <w:p w:rsidR="00823B7B" w:rsidRPr="00C7140A" w:rsidRDefault="00EE4D5E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Краснополянского сельского поселения</w:t>
            </w:r>
          </w:p>
        </w:tc>
      </w:tr>
      <w:tr w:rsidR="00823B7B" w:rsidRPr="00C7140A"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Подпись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EE4D5E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В.М.</w:t>
            </w:r>
            <w:r w:rsidR="00FA750A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Брызгалова</w:t>
            </w:r>
          </w:p>
        </w:tc>
      </w:tr>
      <w:tr w:rsidR="00823B7B" w:rsidRPr="00C7140A">
        <w:tc>
          <w:tcPr>
            <w:tcW w:w="6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Дата</w:t>
            </w:r>
          </w:p>
        </w:tc>
      </w:tr>
    </w:tbl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Если согласование осуществляется коллегиальным, совещательным или иным органом, в грифе согласования указываются сведения об органе, согласовавшем документ, дате и номере протокола, в котором зафиксировано решение о согласовании. Если согласование осуществляется письмом, указываются вид документа, наименование организации, согласовавшей документ, дата и номер письма. Например: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СОГЛАСОВАНО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proofErr w:type="gramStart"/>
      <w:r w:rsidRPr="00C7140A">
        <w:rPr>
          <w:rFonts w:ascii="Arial" w:hAnsi="Arial" w:cs="Arial"/>
          <w:szCs w:val="24"/>
        </w:rPr>
        <w:t>Экспертная-методическая</w:t>
      </w:r>
      <w:proofErr w:type="gramEnd"/>
      <w:r w:rsidRPr="00C7140A">
        <w:rPr>
          <w:rFonts w:ascii="Arial" w:hAnsi="Arial" w:cs="Arial"/>
          <w:szCs w:val="24"/>
        </w:rPr>
        <w:t xml:space="preserve"> комиссия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(протокол от __________ N _______)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СОГЛАСОВАНО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письмо Управления архивами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Свердловской области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от __________ N _______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2.32. Внутреннее согласование документа оформляется визой. </w:t>
      </w:r>
      <w:proofErr w:type="gramStart"/>
      <w:r w:rsidRPr="00C7140A">
        <w:rPr>
          <w:rFonts w:ascii="Arial" w:hAnsi="Arial" w:cs="Arial"/>
          <w:szCs w:val="24"/>
        </w:rPr>
        <w:t>Виза выражает мнение лица, визирующего проект документа, и включает: должность лица, визирующего документ, подпись, расшифровку подписи (инициалы, фамилию) и дату визирования.</w:t>
      </w:r>
      <w:proofErr w:type="gramEnd"/>
      <w:r w:rsidRPr="00C7140A">
        <w:rPr>
          <w:rFonts w:ascii="Arial" w:hAnsi="Arial" w:cs="Arial"/>
          <w:szCs w:val="24"/>
        </w:rPr>
        <w:t xml:space="preserve"> Например: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0"/>
        <w:gridCol w:w="2324"/>
      </w:tblGrid>
      <w:tr w:rsidR="00823B7B" w:rsidRPr="00C7140A">
        <w:tc>
          <w:tcPr>
            <w:tcW w:w="6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EE4D5E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Специалист </w:t>
            </w:r>
            <w:r w:rsidR="0003389C" w:rsidRPr="00C7140A">
              <w:rPr>
                <w:rFonts w:ascii="Arial" w:hAnsi="Arial" w:cs="Arial"/>
                <w:szCs w:val="24"/>
              </w:rPr>
              <w:t xml:space="preserve"> Думы</w:t>
            </w:r>
          </w:p>
        </w:tc>
      </w:tr>
      <w:tr w:rsidR="00823B7B" w:rsidRPr="00C7140A"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Подпись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FA750A" w:rsidP="00EE4D5E">
            <w:pPr>
              <w:pStyle w:val="ConsPlusNormal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Л.В. Юдинцева</w:t>
            </w:r>
          </w:p>
        </w:tc>
      </w:tr>
      <w:tr w:rsidR="00823B7B" w:rsidRPr="00C7140A">
        <w:tc>
          <w:tcPr>
            <w:tcW w:w="6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Дата</w:t>
            </w:r>
          </w:p>
        </w:tc>
      </w:tr>
    </w:tbl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При наличии замечаний к документу визу оформляют следующим образом: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0"/>
        <w:gridCol w:w="2324"/>
      </w:tblGrid>
      <w:tr w:rsidR="00823B7B" w:rsidRPr="00C7140A">
        <w:tc>
          <w:tcPr>
            <w:tcW w:w="6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Замечания прилагаются.</w:t>
            </w:r>
          </w:p>
        </w:tc>
      </w:tr>
      <w:tr w:rsidR="00823B7B" w:rsidRPr="00C7140A"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Подпись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 xml:space="preserve">И.Г. </w:t>
            </w:r>
            <w:proofErr w:type="spellStart"/>
            <w:r w:rsidRPr="00C7140A">
              <w:rPr>
                <w:rFonts w:ascii="Arial" w:hAnsi="Arial" w:cs="Arial"/>
                <w:szCs w:val="24"/>
              </w:rPr>
              <w:t>Койнова</w:t>
            </w:r>
            <w:proofErr w:type="spellEnd"/>
          </w:p>
        </w:tc>
      </w:tr>
      <w:tr w:rsidR="00823B7B" w:rsidRPr="00C7140A">
        <w:tc>
          <w:tcPr>
            <w:tcW w:w="6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Дата</w:t>
            </w:r>
          </w:p>
        </w:tc>
      </w:tr>
    </w:tbl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EE4D5E" w:rsidRDefault="00EE4D5E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lastRenderedPageBreak/>
        <w:t>В документах, подлинники которых хранятся в Думе, визы проставляют на последнем листе документа под подписью, на обороте последнего листа подлинника документа или на листе согласования (визирования), прилагаемом к документу.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исходящих документах визы проставляются на экземплярах документов, помещаемых в дело. Может применяться полистное визирование документа и его приложений.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2.33. Подпись включает: наименование должности лица, подписывающего документ, его собственноручную подпись, инициалы, фамилию.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Если документ оформлен не на бланке, в наименование должности включается наименование Думы.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При подписании документа несколькими должностными лицами, занимающими разное положение, их подписи располагаются одна под другой в последовательности, соответствующей статусу должности. Например: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2438"/>
        <w:gridCol w:w="3118"/>
      </w:tblGrid>
      <w:tr w:rsidR="00823B7B" w:rsidRPr="00C7140A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Председатель Думы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Подпись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EE4D5E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В.М.</w:t>
            </w:r>
            <w:r w:rsidR="00197E97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Брызгалова</w:t>
            </w:r>
          </w:p>
        </w:tc>
      </w:tr>
      <w:tr w:rsidR="00823B7B" w:rsidRPr="00C7140A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Заместитель</w:t>
            </w:r>
          </w:p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председателя Думы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Подпись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EE4D5E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В.А.</w:t>
            </w:r>
            <w:r w:rsidR="00197E97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Антонова</w:t>
            </w:r>
          </w:p>
        </w:tc>
      </w:tr>
    </w:tbl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При подписании документа несколькими лицами равных должностей их подписи располагаются на одном уровне.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документах, подготовленных комиссией, в подписи указывается статус лица в составе комиссии, членов комиссии указывают в алфавитном порядке. Например: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2438"/>
        <w:gridCol w:w="3118"/>
      </w:tblGrid>
      <w:tr w:rsidR="00823B7B" w:rsidRPr="00C7140A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Председатель комиссии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Подпись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197E97" w:rsidP="00EE4D5E">
            <w:pPr>
              <w:pStyle w:val="ConsPlusNormal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А.Е. </w:t>
            </w:r>
            <w:proofErr w:type="spellStart"/>
            <w:r>
              <w:rPr>
                <w:rFonts w:ascii="Arial" w:hAnsi="Arial" w:cs="Arial"/>
                <w:szCs w:val="24"/>
              </w:rPr>
              <w:t>Вялков</w:t>
            </w:r>
            <w:proofErr w:type="spellEnd"/>
          </w:p>
        </w:tc>
      </w:tr>
      <w:tr w:rsidR="00823B7B" w:rsidRPr="00C7140A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Члены комиссии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Подпись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197E97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М.В. Смородина</w:t>
            </w:r>
          </w:p>
        </w:tc>
      </w:tr>
      <w:tr w:rsidR="00823B7B" w:rsidRPr="00C7140A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823B7B" w:rsidP="00C7140A">
            <w:pPr>
              <w:pStyle w:val="ConsPlusNormal0"/>
              <w:rPr>
                <w:rFonts w:ascii="Arial" w:hAnsi="Arial" w:cs="Arial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Подпись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197E97" w:rsidP="00197E97">
            <w:pPr>
              <w:pStyle w:val="ConsPlusNormal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И.О. </w:t>
            </w:r>
            <w:r w:rsidR="0003389C" w:rsidRPr="00C7140A">
              <w:rPr>
                <w:rFonts w:ascii="Arial" w:hAnsi="Arial" w:cs="Arial"/>
                <w:szCs w:val="24"/>
              </w:rPr>
              <w:t>Фадеев</w:t>
            </w:r>
          </w:p>
        </w:tc>
      </w:tr>
    </w:tbl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При подписании документа лицом, исполняющим обязанности руководителя, подпись оформляется с указанием статуса должностного лица в соответствии с распоряжением (приказом).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Например: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443"/>
        <w:gridCol w:w="2608"/>
      </w:tblGrid>
      <w:tr w:rsidR="00823B7B" w:rsidRPr="00C7140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Заместитель председателя Думы</w:t>
            </w:r>
          </w:p>
          <w:p w:rsidR="00823B7B" w:rsidRPr="00C7140A" w:rsidRDefault="00EE4D5E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Краснополянского сельского поселения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Подпись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B7B" w:rsidRPr="00C7140A" w:rsidRDefault="00EE4D5E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В.А. Антонова</w:t>
            </w:r>
          </w:p>
        </w:tc>
      </w:tr>
    </w:tbl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При подписании документа лицом, имеющим право подписи в случае временного отсутствия председателя Думы, исправления в наименование должности и расшифровку фамилии подготовленного и согласованного проекта документа вносятся от руки или с использованием соответствующих штампов. Не допускается ставить косую черту, надпись "за" перед наименованием должности лица в подписи, если документ </w:t>
      </w:r>
      <w:r w:rsidRPr="00C7140A">
        <w:rPr>
          <w:rFonts w:ascii="Arial" w:hAnsi="Arial" w:cs="Arial"/>
          <w:szCs w:val="24"/>
        </w:rPr>
        <w:lastRenderedPageBreak/>
        <w:t>подписывает иное должностное лицо.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2.34. Отметка об электронной подписи используется для визуализации электронной подписи получателем документа при обмене электронными документами, подписанными усиленной квалифицированной электронной подписью.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соответствии с законодательством Российской Федерации отметка об электронной подписи формируется и визуализируется программными средствами. Отметка об электронной подписи включает фразу "Документ подписан электронной подписью", номер сертификата ключа электронной подписи, фамилию, имя, отчество владельца сертификата, срок действия сертификата ключа электронной подписи.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2.35. Печать заверяет подлинность подписи должностного лица на документах, удостоверяющих права лиц, фиксирующих факты, связанные с финансовыми средствами, а также на иных документах, предусматривающих </w:t>
      </w:r>
      <w:proofErr w:type="gramStart"/>
      <w:r w:rsidRPr="00C7140A">
        <w:rPr>
          <w:rFonts w:ascii="Arial" w:hAnsi="Arial" w:cs="Arial"/>
          <w:szCs w:val="24"/>
        </w:rPr>
        <w:t>заверение подписи</w:t>
      </w:r>
      <w:proofErr w:type="gramEnd"/>
      <w:r w:rsidRPr="00C7140A">
        <w:rPr>
          <w:rFonts w:ascii="Arial" w:hAnsi="Arial" w:cs="Arial"/>
          <w:szCs w:val="24"/>
        </w:rPr>
        <w:t xml:space="preserve"> печатью в соответствии с законодательством Российской Федерации.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Документы заверяют печатью организации. Печать проставляется, не захватывая собственноручной подписи лица, подписавшего документ, или в месте, обозначенном "МП" ("Место печати").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2.36. Отметка об исполнителе включает </w:t>
      </w:r>
      <w:proofErr w:type="gramStart"/>
      <w:r w:rsidRPr="00C7140A">
        <w:rPr>
          <w:rFonts w:ascii="Arial" w:hAnsi="Arial" w:cs="Arial"/>
          <w:szCs w:val="24"/>
        </w:rPr>
        <w:t>полные</w:t>
      </w:r>
      <w:proofErr w:type="gramEnd"/>
      <w:r w:rsidRPr="00C7140A">
        <w:rPr>
          <w:rFonts w:ascii="Arial" w:hAnsi="Arial" w:cs="Arial"/>
          <w:szCs w:val="24"/>
        </w:rPr>
        <w:t xml:space="preserve"> фамилию, имя и отчество (при наличии) исполнителя, номер его телефона. Отметка об исполнителе может дополняться наименованием должности и электронным адресом исполнителя. Отметка об исполнителе оформляется на лицевой стороне последнего листа документа от границы левого поля или, при отсутствии места, - на оборотной стороне листа внизу слева.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Отметка об исполнителе может оформляться как нижний колонтитул.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2.37. Отметка о </w:t>
      </w:r>
      <w:proofErr w:type="gramStart"/>
      <w:r w:rsidRPr="00C7140A">
        <w:rPr>
          <w:rFonts w:ascii="Arial" w:hAnsi="Arial" w:cs="Arial"/>
          <w:szCs w:val="24"/>
        </w:rPr>
        <w:t>заверении копии</w:t>
      </w:r>
      <w:proofErr w:type="gramEnd"/>
      <w:r w:rsidRPr="00C7140A">
        <w:rPr>
          <w:rFonts w:ascii="Arial" w:hAnsi="Arial" w:cs="Arial"/>
          <w:szCs w:val="24"/>
        </w:rPr>
        <w:t xml:space="preserve"> оформляется для подтверждения соответствия копии документа (выписки из документа) подлиннику документа. Отметка о </w:t>
      </w:r>
      <w:proofErr w:type="gramStart"/>
      <w:r w:rsidRPr="00C7140A">
        <w:rPr>
          <w:rFonts w:ascii="Arial" w:hAnsi="Arial" w:cs="Arial"/>
          <w:szCs w:val="24"/>
        </w:rPr>
        <w:t>заверении копии</w:t>
      </w:r>
      <w:proofErr w:type="gramEnd"/>
      <w:r w:rsidRPr="00C7140A">
        <w:rPr>
          <w:rFonts w:ascii="Arial" w:hAnsi="Arial" w:cs="Arial"/>
          <w:szCs w:val="24"/>
        </w:rPr>
        <w:t xml:space="preserve"> проставляется на свободном от текста месте или, при отсутствии свободного места на лицевой стороне документа, на обороте документа и включает: слово "Верно", наименование должности лица, заверившего копию; его собственноручную подпись; расшифровку подписи (инициалы, фамилию); дату заверения копии (выписки из документа), например: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0"/>
        <w:gridCol w:w="2324"/>
      </w:tblGrid>
      <w:tr w:rsidR="00823B7B" w:rsidRPr="00C7140A">
        <w:tc>
          <w:tcPr>
            <w:tcW w:w="6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Верно</w:t>
            </w:r>
          </w:p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Начальник</w:t>
            </w:r>
          </w:p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организационно-информационного отдела</w:t>
            </w:r>
          </w:p>
          <w:p w:rsidR="00823B7B" w:rsidRPr="00C7140A" w:rsidRDefault="00EE4D5E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Краснополянского сельского поселения</w:t>
            </w:r>
          </w:p>
        </w:tc>
      </w:tr>
      <w:tr w:rsidR="00823B7B" w:rsidRPr="00C7140A"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Подпись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FA750A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Т.М. Кривцова</w:t>
            </w:r>
          </w:p>
        </w:tc>
      </w:tr>
      <w:tr w:rsidR="00823B7B" w:rsidRPr="00C7140A">
        <w:tc>
          <w:tcPr>
            <w:tcW w:w="6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EE4D5E" w:rsidP="00EE4D5E">
            <w:pPr>
              <w:pStyle w:val="ConsPlusNormal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26.03</w:t>
            </w:r>
            <w:r w:rsidR="0003389C" w:rsidRPr="00C7140A">
              <w:rPr>
                <w:rFonts w:ascii="Arial" w:hAnsi="Arial" w:cs="Arial"/>
                <w:szCs w:val="24"/>
              </w:rPr>
              <w:t>.202</w:t>
            </w:r>
            <w:r>
              <w:rPr>
                <w:rFonts w:ascii="Arial" w:hAnsi="Arial" w:cs="Arial"/>
                <w:szCs w:val="24"/>
              </w:rPr>
              <w:t>6</w:t>
            </w:r>
          </w:p>
        </w:tc>
      </w:tr>
    </w:tbl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На копиях многостраничных документов отметка о </w:t>
      </w:r>
      <w:proofErr w:type="gramStart"/>
      <w:r w:rsidRPr="00C7140A">
        <w:rPr>
          <w:rFonts w:ascii="Arial" w:hAnsi="Arial" w:cs="Arial"/>
          <w:szCs w:val="24"/>
        </w:rPr>
        <w:t>заверении копии</w:t>
      </w:r>
      <w:proofErr w:type="gramEnd"/>
      <w:r w:rsidRPr="00C7140A">
        <w:rPr>
          <w:rFonts w:ascii="Arial" w:hAnsi="Arial" w:cs="Arial"/>
          <w:szCs w:val="24"/>
        </w:rPr>
        <w:t xml:space="preserve"> проставляется на каждом листе документа или на последнем листе прошитого или скрепленного иным образом документа.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Для </w:t>
      </w:r>
      <w:proofErr w:type="gramStart"/>
      <w:r w:rsidRPr="00C7140A">
        <w:rPr>
          <w:rFonts w:ascii="Arial" w:hAnsi="Arial" w:cs="Arial"/>
          <w:szCs w:val="24"/>
        </w:rPr>
        <w:t>заверения копии</w:t>
      </w:r>
      <w:proofErr w:type="gramEnd"/>
      <w:r w:rsidRPr="00C7140A">
        <w:rPr>
          <w:rFonts w:ascii="Arial" w:hAnsi="Arial" w:cs="Arial"/>
          <w:szCs w:val="24"/>
        </w:rPr>
        <w:t xml:space="preserve"> документа, изготовленной на бумажном носителе используется штамп.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Копии электронных документов, направляемых по информационно-телекоммуникационной сети, заверяются электронной подписью руководителя или иного уполномоченного им лица и высылаются получателю с сопроводительным письмом в </w:t>
      </w:r>
      <w:r w:rsidRPr="00C7140A">
        <w:rPr>
          <w:rFonts w:ascii="Arial" w:hAnsi="Arial" w:cs="Arial"/>
          <w:szCs w:val="24"/>
        </w:rPr>
        <w:lastRenderedPageBreak/>
        <w:t>форме электронного документа.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Копии электронных документов на физически обособленных носителях высылаются получателю с сопроводительным письмом на бумажном носителе.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сопроводительном письме к копиям электронных документов указывается: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наименование информационной системы, в которой хранятся документы;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наименования документов, копии которых направляются получателю;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названия файлов документов с указанием форматов файлов и объема каждого файла в байтах;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дата изготовления и </w:t>
      </w:r>
      <w:proofErr w:type="gramStart"/>
      <w:r w:rsidRPr="00C7140A">
        <w:rPr>
          <w:rFonts w:ascii="Arial" w:hAnsi="Arial" w:cs="Arial"/>
          <w:szCs w:val="24"/>
        </w:rPr>
        <w:t>заверения копии</w:t>
      </w:r>
      <w:proofErr w:type="gramEnd"/>
      <w:r w:rsidRPr="00C7140A">
        <w:rPr>
          <w:rFonts w:ascii="Arial" w:hAnsi="Arial" w:cs="Arial"/>
          <w:szCs w:val="24"/>
        </w:rPr>
        <w:t>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При этом на физически обособленном носителе несмываемым маркером указывается: "Приложение к письму </w:t>
      </w:r>
      <w:proofErr w:type="gramStart"/>
      <w:r w:rsidRPr="00C7140A">
        <w:rPr>
          <w:rFonts w:ascii="Arial" w:hAnsi="Arial" w:cs="Arial"/>
          <w:szCs w:val="24"/>
        </w:rPr>
        <w:t>от</w:t>
      </w:r>
      <w:proofErr w:type="gramEnd"/>
      <w:r w:rsidRPr="00C7140A">
        <w:rPr>
          <w:rFonts w:ascii="Arial" w:hAnsi="Arial" w:cs="Arial"/>
          <w:szCs w:val="24"/>
        </w:rPr>
        <w:t xml:space="preserve"> (дата) N ...".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Копия электронного документа, представленная в виде документа на бумажном носителе, заверяется в порядке, установленном настоящей Инструкцией для </w:t>
      </w:r>
      <w:proofErr w:type="gramStart"/>
      <w:r w:rsidRPr="00C7140A">
        <w:rPr>
          <w:rFonts w:ascii="Arial" w:hAnsi="Arial" w:cs="Arial"/>
          <w:szCs w:val="24"/>
        </w:rPr>
        <w:t>заверения копий</w:t>
      </w:r>
      <w:proofErr w:type="gramEnd"/>
      <w:r w:rsidRPr="00C7140A">
        <w:rPr>
          <w:rFonts w:ascii="Arial" w:hAnsi="Arial" w:cs="Arial"/>
          <w:szCs w:val="24"/>
        </w:rPr>
        <w:t xml:space="preserve"> документов на бумажном носителе, с указанием, в какой информационной системе хранится электронный документ.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2.38. Отметка о поступлении документа служит для подтверждения факта поступления документа в Думу и включает дату поступления и входящий регистрационный номер документа. При необходимости отметка о поступлении может дополняться указанием времени поступления документа в часах и минутах и способа доставки документа.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Отметка о поступлении документа может проставляться с помощью штампа.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2.39. Резолюция должна содержать указание по исполнению документа. Резолюция оформляется на свободном месте рабочего поля документа, на бланке резолюции или вносится непосредственно в систему электронного документооборота.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Резолюция должна включать: инициалы исполнителя (исполнителей), фамилию, поручение по документу (конкретное задание по исполнению документа или формулировка цели рассмотрения документа), при необходимости - срок исполнения, подпись лица, вынесшего резолюцию, дату резолюции: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823B7B" w:rsidRPr="00C7140A">
        <w:tc>
          <w:tcPr>
            <w:tcW w:w="47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823B7B" w:rsidP="00C7140A">
            <w:pPr>
              <w:pStyle w:val="ConsPlusNormal0"/>
              <w:rPr>
                <w:rFonts w:ascii="Arial" w:hAnsi="Arial" w:cs="Arial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FA750A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Т.М. Кривцовой</w:t>
            </w:r>
          </w:p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Прошу подготовить предложения</w:t>
            </w:r>
          </w:p>
          <w:p w:rsidR="00823B7B" w:rsidRPr="00C7140A" w:rsidRDefault="0003389C" w:rsidP="00EE4D5E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 xml:space="preserve">к </w:t>
            </w:r>
            <w:r w:rsidR="00EE4D5E">
              <w:rPr>
                <w:rFonts w:ascii="Arial" w:hAnsi="Arial" w:cs="Arial"/>
                <w:szCs w:val="24"/>
              </w:rPr>
              <w:t>01.04.2026</w:t>
            </w:r>
          </w:p>
        </w:tc>
      </w:tr>
      <w:tr w:rsidR="00823B7B" w:rsidRPr="00C7140A">
        <w:tc>
          <w:tcPr>
            <w:tcW w:w="47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823B7B" w:rsidP="00C7140A">
            <w:pPr>
              <w:pStyle w:val="ConsPlusNormal0"/>
              <w:rPr>
                <w:rFonts w:ascii="Arial" w:hAnsi="Arial" w:cs="Arial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823B7B" w:rsidP="00C7140A">
            <w:pPr>
              <w:pStyle w:val="ConsPlusNormal0"/>
              <w:rPr>
                <w:rFonts w:ascii="Arial" w:hAnsi="Arial" w:cs="Arial"/>
                <w:szCs w:val="24"/>
              </w:rPr>
            </w:pPr>
          </w:p>
        </w:tc>
      </w:tr>
      <w:tr w:rsidR="00823B7B" w:rsidRPr="00C7140A">
        <w:tc>
          <w:tcPr>
            <w:tcW w:w="47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823B7B" w:rsidP="00C7140A">
            <w:pPr>
              <w:pStyle w:val="ConsPlusNormal0"/>
              <w:rPr>
                <w:rFonts w:ascii="Arial" w:hAnsi="Arial" w:cs="Arial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Подпись</w:t>
            </w:r>
          </w:p>
          <w:p w:rsidR="00823B7B" w:rsidRPr="00C7140A" w:rsidRDefault="00EE4D5E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26.03.2026</w:t>
            </w:r>
          </w:p>
        </w:tc>
      </w:tr>
    </w:tbl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Срок исполнения поручения не должен указываться, если он назван в тексте поступившего документа и руководитель не считает необходимым изменить его в сторону сокращения или является типовым для данного вида документа.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При указании нескольких исполнителей фамилия ответственного исполнителя указывается первой, подчеркивается или обозначается словом "отв." ("ответственный").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2.40. Отметка о контроле </w:t>
      </w:r>
      <w:proofErr w:type="gramStart"/>
      <w:r w:rsidRPr="00C7140A">
        <w:rPr>
          <w:rFonts w:ascii="Arial" w:hAnsi="Arial" w:cs="Arial"/>
          <w:szCs w:val="24"/>
        </w:rPr>
        <w:t>свидетельствует</w:t>
      </w:r>
      <w:proofErr w:type="gramEnd"/>
      <w:r w:rsidRPr="00C7140A">
        <w:rPr>
          <w:rFonts w:ascii="Arial" w:hAnsi="Arial" w:cs="Arial"/>
          <w:szCs w:val="24"/>
        </w:rPr>
        <w:t xml:space="preserve"> о постановке документа на контроль, проставляется штампом "Контроль" на верхнем поле документа.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2.41. Отметка о направлении документа в дело определяет место хранения документа после завершения работы с ним и включает: слова "В дело", индекс дела по </w:t>
      </w:r>
      <w:r w:rsidRPr="00C7140A">
        <w:rPr>
          <w:rFonts w:ascii="Arial" w:hAnsi="Arial" w:cs="Arial"/>
          <w:szCs w:val="24"/>
        </w:rPr>
        <w:lastRenderedPageBreak/>
        <w:t>номенклатуре дел, в которое помещается документ на хранение, с указанием года, должности лица, оформившего отметку, подписи, даты.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Title0"/>
        <w:jc w:val="center"/>
        <w:outlineLvl w:val="1"/>
        <w:rPr>
          <w:szCs w:val="24"/>
        </w:rPr>
      </w:pPr>
      <w:r w:rsidRPr="00962801">
        <w:rPr>
          <w:szCs w:val="24"/>
        </w:rPr>
        <w:t>Глава 3. ОРГАНИЗАЦИЯ ДОКУМЕНТООБОРОТА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3.1. Документооборот включает всю последовательность перемещений документов, а также операции, совершаемые с документами в процессе их создания и исполнения (получение, отправка, предварительное рассмотрение, регистрация, рассмотрение руководителем).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3.2. Цель организации документооборота - обеспечение своевременного принятия управленческих решений и их исполнения. Задача документооборота - организовать движение документов по наименее короткому пути с минимальными затратами труда и времени, в условиях электронного документооборота - обеспечить доступ к документам пользователям СЭД в соответствии с предоставленными им правами.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3.3. В условиях применения СЭД в Думе используются электронные документы, а также электронные копии документов, полученные в результате сканирования документов на бумажном носителе. Документы, имеющие временные сроки хранения (до 10 лет включительно) могут создаваться, храниться и использоваться исключительно в форме электронных документов.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Отметка о документах, создаваемых, хранимых и используемых исключительно в форме электронных документов, ставится в номенклатуре дел Думы.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3.4. Маршруты движения организационно-распорядительных документов должны быть оптимальными по затратам времени, не должны допускать дублирующих операций и возвратных движений, не обусловленных деловой необходимостью.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3.5. Организация документооборота основывается на принципах: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централизации операций по приему и отправке документов;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распределения документов на документопотоки, имеющие одинаковый маршрут (маршрутизация документов);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организации предварительного рассмотрения входящих документов;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исключения возвратных движений документа, не обусловленных деловой необходимостью;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однократности регистрации документов;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устранения необоснованных согласований проектов документов;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временной регламентации операций по обработке, рассмотрению и согласованию документов.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3.6. В документообороте Думы выделяются документопотоки: входящие (поступающие) документы; исходящие (отправляемые) документы; внутренние документы. В составе входящих и исходящих документов выделяются: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документы органов государственной власти, органов местного самоуправления;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документы из государственных и негосударственных организаций;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запросы депутатов Государственной Думы и членов Совета Федерации, депутатов законодательных органов субъектов Российской Федерации и органов местного самоуправления;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обращения граждан.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3.7. Доставка и отправка документов в Думе осуществляются средствами почтовой связи, нарочными и различными видами электросвязи (факсимильная, телеграфная, телефонная, электронная почта, система межведомственного электронного </w:t>
      </w:r>
      <w:r w:rsidRPr="00C7140A">
        <w:rPr>
          <w:rFonts w:ascii="Arial" w:hAnsi="Arial" w:cs="Arial"/>
          <w:szCs w:val="24"/>
        </w:rPr>
        <w:lastRenderedPageBreak/>
        <w:t>документооборота, СЭД).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3.8. Доставляется корреспонденция в виде писем, почтовых карточек, бандеролей и пакетов, печатных изданий, телеграмм, </w:t>
      </w:r>
      <w:proofErr w:type="spellStart"/>
      <w:r w:rsidRPr="00C7140A">
        <w:rPr>
          <w:rFonts w:ascii="Arial" w:hAnsi="Arial" w:cs="Arial"/>
          <w:szCs w:val="24"/>
        </w:rPr>
        <w:t>факсограмм</w:t>
      </w:r>
      <w:proofErr w:type="spellEnd"/>
      <w:r w:rsidRPr="00C7140A">
        <w:rPr>
          <w:rFonts w:ascii="Arial" w:hAnsi="Arial" w:cs="Arial"/>
          <w:szCs w:val="24"/>
        </w:rPr>
        <w:t>, телефонограмм, электронных документов и электронных копий документов.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3.9. Прием документов в Думе осуществляется </w:t>
      </w:r>
      <w:r w:rsidR="00CA56BF">
        <w:rPr>
          <w:rFonts w:ascii="Arial" w:hAnsi="Arial" w:cs="Arial"/>
          <w:szCs w:val="24"/>
        </w:rPr>
        <w:t xml:space="preserve">специалистом </w:t>
      </w:r>
      <w:r w:rsidRPr="00C7140A">
        <w:rPr>
          <w:rFonts w:ascii="Arial" w:hAnsi="Arial" w:cs="Arial"/>
          <w:szCs w:val="24"/>
        </w:rPr>
        <w:t xml:space="preserve"> Думы.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3.10. Все поступившие документы подлежат первичной обработке, включающей: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проверку правильности доставки документов;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проверку целостности упаковки (конвертов, пакетов);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вскрытие упаковки (за исключением конвертов, пакетов с пометкой "Лично" и графами ограничения доступа к документу);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проверку целостности входящих документов, включая приложения;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уничтожение конвертов, пакетов или упаковки;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проставление отметки о поступлении документа.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3.11. Ошибочно доставленные документы пересылаются по назначению или возвращаются отправителю. Документы, поступившие в поврежденной упаковке, проверяются на целостность, в том числе на наличие механических повреждений.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Почтовые отправления, нестандартные по весу, размеру, форме, имеющие неровности по бокам, заклеенные липкой лентой, имеющие странный запах, цвет, предположительно имеющие вложения, не характерные для почтовых отправлений, не вскрываются. В случае получения подозрительного почтового отправления, </w:t>
      </w:r>
      <w:r w:rsidR="00CA56BF">
        <w:rPr>
          <w:rFonts w:ascii="Arial" w:hAnsi="Arial" w:cs="Arial"/>
          <w:szCs w:val="24"/>
        </w:rPr>
        <w:t xml:space="preserve">специалист </w:t>
      </w:r>
      <w:r w:rsidRPr="00C7140A">
        <w:rPr>
          <w:rFonts w:ascii="Arial" w:hAnsi="Arial" w:cs="Arial"/>
          <w:szCs w:val="24"/>
        </w:rPr>
        <w:t>Думы информирует об этом председателя Думы.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3.12. При поступлении входящего документа в поврежденной упаковке, повреждении документа, при отсутствии в конверте (пакете) документа, его части или приложений к нему, а также при отсутствии подписи на входящем документе составляется а</w:t>
      </w:r>
      <w:proofErr w:type="gramStart"/>
      <w:r w:rsidRPr="00C7140A">
        <w:rPr>
          <w:rFonts w:ascii="Arial" w:hAnsi="Arial" w:cs="Arial"/>
          <w:szCs w:val="24"/>
        </w:rPr>
        <w:t>кт в дв</w:t>
      </w:r>
      <w:proofErr w:type="gramEnd"/>
      <w:r w:rsidRPr="00C7140A">
        <w:rPr>
          <w:rFonts w:ascii="Arial" w:hAnsi="Arial" w:cs="Arial"/>
          <w:szCs w:val="24"/>
        </w:rPr>
        <w:t>ух экземплярах на бумажном носителе, подписываемый двумя работниками.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Один экземпляр акта вместе с входящим документом и его приложениями передается на предварительное рассмотрение и регистрацию, второй экземпляр акта высылается отправителю.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3.13. Конверты, пакеты или упаковка сохраняются и прилагаются к входящим документам в случаях: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если только по ним можно установить отправителя или дату отправления;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если входящий документ поступил позже указанного в тексте документа срока исполнения или даты мероприятия;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при большом расхождении между датами подписания и получения документов.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После завершения работы с документом конверт вместе с документом помещается на хранение в дело.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3.14. Конверты (пакеты), имеющие отметку "Лично" ("</w:t>
      </w:r>
      <w:proofErr w:type="spellStart"/>
      <w:r w:rsidRPr="00C7140A">
        <w:rPr>
          <w:rFonts w:ascii="Arial" w:hAnsi="Arial" w:cs="Arial"/>
          <w:szCs w:val="24"/>
        </w:rPr>
        <w:t>Private</w:t>
      </w:r>
      <w:proofErr w:type="spellEnd"/>
      <w:r w:rsidRPr="00C7140A">
        <w:rPr>
          <w:rFonts w:ascii="Arial" w:hAnsi="Arial" w:cs="Arial"/>
          <w:szCs w:val="24"/>
        </w:rPr>
        <w:t>"), грифы ограничения доступа к документам, содержащим сведения конфиденциального характера, не вскрываются.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3.15. Входящие электронные документы, поступившие от других организаций по электронной почте, посредством СЭД принимаются </w:t>
      </w:r>
      <w:r w:rsidR="00CA56BF">
        <w:rPr>
          <w:rFonts w:ascii="Arial" w:hAnsi="Arial" w:cs="Arial"/>
          <w:szCs w:val="24"/>
        </w:rPr>
        <w:t xml:space="preserve">специалистом </w:t>
      </w:r>
      <w:r w:rsidRPr="00C7140A">
        <w:rPr>
          <w:rFonts w:ascii="Arial" w:hAnsi="Arial" w:cs="Arial"/>
          <w:szCs w:val="24"/>
        </w:rPr>
        <w:t xml:space="preserve"> Думы.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3.16. Первичная обработка электронных документов, полученных по информационно-телекоммуникационным каналам связи от других организаций и граждан, должна соответствовать технологии работы с входящими документами.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3.17. Регистрация входящих документов осуществляется независимо от способа их доставки один раз: в СЭД или в регистрационно-учетных формах на бумажном носителе.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3.18. Регистрация входящих документов осуществляется в день их поступления или </w:t>
      </w:r>
      <w:r w:rsidRPr="00C7140A">
        <w:rPr>
          <w:rFonts w:ascii="Arial" w:hAnsi="Arial" w:cs="Arial"/>
          <w:szCs w:val="24"/>
        </w:rPr>
        <w:lastRenderedPageBreak/>
        <w:t>на следующий рабочий день при поступлении документов в конце рабочего дня или в нерабочее время.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Регистрация обращений граждан осуществляется в течение трех дней с момента поступления обращения.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3.19. Сведения о поступившем документе вносятся в регистрационно-контрольную карточку (РКК) СЭД, поступившему документу присваивается регистрационный номер.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Поля в РКК заполняются </w:t>
      </w:r>
      <w:proofErr w:type="gramStart"/>
      <w:r w:rsidRPr="00C7140A">
        <w:rPr>
          <w:rFonts w:ascii="Arial" w:hAnsi="Arial" w:cs="Arial"/>
          <w:szCs w:val="24"/>
        </w:rPr>
        <w:t>в соответствии с Инструкцией по работе с документами в системе</w:t>
      </w:r>
      <w:proofErr w:type="gramEnd"/>
      <w:r w:rsidRPr="00C7140A">
        <w:rPr>
          <w:rFonts w:ascii="Arial" w:hAnsi="Arial" w:cs="Arial"/>
          <w:szCs w:val="24"/>
        </w:rPr>
        <w:t xml:space="preserve"> электронного документооборота Правительства Свердловской области, утверждаемой правовым актом Губернатора Свердловской области.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Регистрационный номер входящего документа состоит из порядкового номера документа в пределах календарного года, который может быть дополнен цифровыми или буквенно-цифровыми кодами (индексами) по используемым классификаторам.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3.20. На всех зарегистрированных документах, за исключением документов, поступивших в форме электронных документов, проставляются отметки о поступлении документа. В отметке о поступлении документа фиксируются дата поступления (при необходимости - время поступления в часах и минутах) и входящий регистрационный номер документа.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3.21. Документы, поступившие на бумажном носителе, сканируются, электронная копия документа включается в СЭД и присоединяется к РКК документа.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3.22. Предварительное рассмотрение в Думе проводится в целях доведения поступающих в Думу документов до исполнителей.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3.23. Предварительное рассмотрение может проводиться до регистрации в случае поступления документов с отметками, требующими незамедлительного рассмотрения и исполнения документа.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3.24. Предварительному рассмотрению подлежат входящие документы, адресованные в Думу и на имя председателя Думы.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3.25. Предварительное рассмотрение осуществляется исходя из оценки содержания входящих документов.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3.26. По результатам предварительного рассмотрения документы распределяются на документопотоки, направляемые: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на рассмотрение Думы;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на рассмотрение председателя Думы.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3.27. По завершении предварительного рассмотрения документы передаются соответствующим депутатским комиссиям, либо </w:t>
      </w:r>
      <w:r w:rsidR="00CA56BF">
        <w:rPr>
          <w:rFonts w:ascii="Arial" w:hAnsi="Arial" w:cs="Arial"/>
          <w:szCs w:val="24"/>
        </w:rPr>
        <w:t xml:space="preserve"> специалисту </w:t>
      </w:r>
      <w:r w:rsidRPr="00C7140A">
        <w:rPr>
          <w:rFonts w:ascii="Arial" w:hAnsi="Arial" w:cs="Arial"/>
          <w:szCs w:val="24"/>
        </w:rPr>
        <w:t xml:space="preserve"> Думы для исполнения.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F6433C">
        <w:rPr>
          <w:rFonts w:ascii="Arial" w:hAnsi="Arial" w:cs="Arial"/>
          <w:szCs w:val="24"/>
        </w:rPr>
        <w:t xml:space="preserve">3.28. Рассмотрение документов </w:t>
      </w:r>
      <w:r w:rsidR="00A35724" w:rsidRPr="00F6433C">
        <w:rPr>
          <w:rFonts w:ascii="Arial" w:hAnsi="Arial" w:cs="Arial"/>
          <w:szCs w:val="24"/>
        </w:rPr>
        <w:t xml:space="preserve">специалистом </w:t>
      </w:r>
      <w:r w:rsidRPr="00F6433C">
        <w:rPr>
          <w:rFonts w:ascii="Arial" w:hAnsi="Arial" w:cs="Arial"/>
          <w:szCs w:val="24"/>
        </w:rPr>
        <w:t>Думы осуществляется в день передачи документов или на следующий рабочий день, если документы переданы в конце рабочего дня.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3.29. Документы, поступающие на бумажном носителе, после их регистрации, включения в СЭД в виде электронных копий и рассмотрения руководством помещаются в дело в соответствии с номенклатурой дел.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3.30. Исходящие документы, подписанные председателем Думы или иным уполномоченным им лицом, подлежат регистрации.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3.31. Регистрация исходящих документов осуществляется в день подписания или на следующий рабочий день, если документы были подписаны в конце рабочего дня или в нерабочее время.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3.32. Перед регистрацией исходящих документов </w:t>
      </w:r>
      <w:r w:rsidR="00CA56BF">
        <w:rPr>
          <w:rFonts w:ascii="Arial" w:hAnsi="Arial" w:cs="Arial"/>
          <w:szCs w:val="24"/>
        </w:rPr>
        <w:t xml:space="preserve">специалист </w:t>
      </w:r>
      <w:r w:rsidRPr="00C7140A">
        <w:rPr>
          <w:rFonts w:ascii="Arial" w:hAnsi="Arial" w:cs="Arial"/>
          <w:szCs w:val="24"/>
        </w:rPr>
        <w:t xml:space="preserve"> Думы проверяет правильность оформления документов (в том числе наличие подписей, виз, правильность </w:t>
      </w:r>
      <w:r w:rsidRPr="00C7140A">
        <w:rPr>
          <w:rFonts w:ascii="Arial" w:hAnsi="Arial" w:cs="Arial"/>
          <w:szCs w:val="24"/>
        </w:rPr>
        <w:lastRenderedPageBreak/>
        <w:t>написания адресов), а также указанных в исходящих документах приложений, соответствие количества экземпляров количеству адресатов по указателю рассылки, наличие отметки об исполнителе.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3.33. При регистрации исходящего письма в СЭД сведения об отправляемом документе фиксируются в РКК, </w:t>
      </w:r>
      <w:proofErr w:type="gramStart"/>
      <w:r w:rsidRPr="00C7140A">
        <w:rPr>
          <w:rFonts w:ascii="Arial" w:hAnsi="Arial" w:cs="Arial"/>
          <w:szCs w:val="24"/>
        </w:rPr>
        <w:t>к</w:t>
      </w:r>
      <w:proofErr w:type="gramEnd"/>
      <w:r w:rsidRPr="00C7140A">
        <w:rPr>
          <w:rFonts w:ascii="Arial" w:hAnsi="Arial" w:cs="Arial"/>
          <w:szCs w:val="24"/>
        </w:rPr>
        <w:t xml:space="preserve"> которой прикрепляется электронная копия отправляемого документа.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Если РКК была создана в СЭД при подготовке проекта документа, то при регистрации исходящего документа в нее добавляются сведения о регистрационном номере, дате регистрации и другие сведения об исходящем документе.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3.34. Регистрационный номер исходящего документа должен состоять из кодов (индексов) в соответствии с применяемыми классификаторами и порядкового номера документа в пределах календарного года.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Дата регистрации и регистрационный номер проставляются на отправляемом документе, а также на копии исходящего документа, остающейся в деле.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3.35. Исходящий документ, подписанный председателем Думы или иным уполномоченным им должностным лицом, передается на отправку, копия документа на бумажном носителе с визами помещается в дело в соответствии с номенклатурой дел.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Электронные документы после их подписания электронной подписью и отправки адресату хранятся в базе данных СЭД.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3.36. В зависимости от содержания и срочности документы, отправляемые из Думы, доставляются адресатам средствами почтовой связи, курьером, </w:t>
      </w:r>
      <w:proofErr w:type="gramStart"/>
      <w:r w:rsidRPr="00C7140A">
        <w:rPr>
          <w:rFonts w:ascii="Arial" w:hAnsi="Arial" w:cs="Arial"/>
          <w:szCs w:val="24"/>
        </w:rPr>
        <w:t>экспресс-почтой</w:t>
      </w:r>
      <w:proofErr w:type="gramEnd"/>
      <w:r w:rsidRPr="00C7140A">
        <w:rPr>
          <w:rFonts w:ascii="Arial" w:hAnsi="Arial" w:cs="Arial"/>
          <w:szCs w:val="24"/>
        </w:rPr>
        <w:t>, а также передаются по каналам электросвязи (факсимильная связь, телеграф, телефон, электронная почта, МЭДО, СЭД).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3.37. Документы, не имеющие адресной части, принимаются на отправку с сопроводительными письмами (за исключением копий распорядительных документов, направляемых в Администрацию </w:t>
      </w:r>
      <w:r w:rsidR="00CA56BF">
        <w:rPr>
          <w:rFonts w:ascii="Arial" w:hAnsi="Arial" w:cs="Arial"/>
          <w:szCs w:val="24"/>
        </w:rPr>
        <w:t>Краснополянского сельского поселения</w:t>
      </w:r>
      <w:r w:rsidRPr="00C7140A">
        <w:rPr>
          <w:rFonts w:ascii="Arial" w:hAnsi="Arial" w:cs="Arial"/>
          <w:szCs w:val="24"/>
        </w:rPr>
        <w:t>, структурные подразделения Администрации, подведомственные учреждения).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Неправильно оформленные документы и корреспонденция неслужебного характера к отправке не принимаются и возвращаются исполнителю.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Документы, подлежащие отправке, должны обрабатываться и отправляться в день их подписания и регистрации или на следующий рабочий день.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3.38. Досылка или замена ранее отправленного документа осуществляется по указанию лица, подписавшего документ.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3.39. Правила подготовки документов Думы утверждаются распоряжением председателя Думы.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3.40. Правильно оформленные документы передаются на подпись главе </w:t>
      </w:r>
      <w:r w:rsidR="00CA56BF">
        <w:rPr>
          <w:rFonts w:ascii="Arial" w:hAnsi="Arial" w:cs="Arial"/>
          <w:szCs w:val="24"/>
        </w:rPr>
        <w:t xml:space="preserve">Краснополянского сельского поселения </w:t>
      </w:r>
      <w:r w:rsidRPr="00C7140A">
        <w:rPr>
          <w:rFonts w:ascii="Arial" w:hAnsi="Arial" w:cs="Arial"/>
          <w:szCs w:val="24"/>
        </w:rPr>
        <w:t>(решения Думы нормативно-правового характера), председателю Думы или иному уполномоченному им лицу.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3.41. Подписанные распоряжения по основной деятельности, распоряжения по личному составу регистрируются.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Подготовка распоряжений по личному составу к подписанию председателем Думы и их регистрация осуществляется </w:t>
      </w:r>
      <w:r w:rsidR="0099153A">
        <w:rPr>
          <w:rFonts w:ascii="Arial" w:hAnsi="Arial" w:cs="Arial"/>
          <w:szCs w:val="24"/>
        </w:rPr>
        <w:t>специалистом</w:t>
      </w:r>
      <w:r w:rsidRPr="00C7140A">
        <w:rPr>
          <w:rFonts w:ascii="Arial" w:hAnsi="Arial" w:cs="Arial"/>
          <w:szCs w:val="24"/>
        </w:rPr>
        <w:t xml:space="preserve"> Думы.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Распоряжениям по основной деятельности, распоряжениям по личному составу присваиваются порядковые номера (по каждой группе документов отдельно) в пределах календарного года.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Регистрационный номер распоряжения председателя Думы по кадрам (о предоставлении очередных и учебных отпусков, дежурствах, взысканиях, командировках </w:t>
      </w:r>
      <w:r w:rsidRPr="00F6433C">
        <w:rPr>
          <w:rFonts w:ascii="Arial" w:hAnsi="Arial" w:cs="Arial"/>
          <w:szCs w:val="24"/>
        </w:rPr>
        <w:lastRenderedPageBreak/>
        <w:t>работников) состоит из порядкового номера распоряжения и буквенного индекса "к", разделенных дефисом.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Регистрационный номер распоряжения Думы по личному составу состоит из порядкового номера распоряжения и буквенного индекса "</w:t>
      </w:r>
      <w:proofErr w:type="spellStart"/>
      <w:r w:rsidRPr="00C7140A">
        <w:rPr>
          <w:rFonts w:ascii="Arial" w:hAnsi="Arial" w:cs="Arial"/>
          <w:szCs w:val="24"/>
        </w:rPr>
        <w:t>лс</w:t>
      </w:r>
      <w:proofErr w:type="spellEnd"/>
      <w:r w:rsidRPr="00C7140A">
        <w:rPr>
          <w:rFonts w:ascii="Arial" w:hAnsi="Arial" w:cs="Arial"/>
          <w:szCs w:val="24"/>
        </w:rPr>
        <w:t>", разделенных дефисом.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Сведения о регистрируемых распоряжениях председателя Думы вносятся в СЭД или в иные регистрационно-учетные формы на бумажном носителе или в электронной форме.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3.42. Подлинники распоряжений по месту их регистрации формируются в дела в соответствии с номенклатурой дел Думы.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Копии распоряжений рассылаются исполнителям и иным заинтересованным лицам в электронной форме или на бумажном носителе в соответствии с указателем рассылки.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Копии распоряжений, рассылаемые на бумажном носителе, заверяются начальником отдела Думы.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3.43. Протоколы заседаний Думы, комиссий, президиума протоколируются и регистрируются </w:t>
      </w:r>
      <w:r w:rsidR="00F6433C">
        <w:rPr>
          <w:rFonts w:ascii="Arial" w:hAnsi="Arial" w:cs="Arial"/>
          <w:szCs w:val="24"/>
        </w:rPr>
        <w:t xml:space="preserve">специалистом </w:t>
      </w:r>
      <w:r w:rsidRPr="00C7140A">
        <w:rPr>
          <w:rFonts w:ascii="Arial" w:hAnsi="Arial" w:cs="Arial"/>
          <w:szCs w:val="24"/>
        </w:rPr>
        <w:t>Думы.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3.44. Протоколам присваиваются порядковые номера в пределах календарного года или периода работы временной рабочей группы (комиссии) по каждой группе протоколов отдельно.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Подлинники протоколов по месту их регистрации формируются в дела по номенклатуре дел.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3.45. При включении в СЭД входящих документов, их регистрации, рассмотрении и исполнении в РКК вносятся следующие сведения о документе: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а) наименование организации (корреспондента);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б) адресат;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в) наименование вида документа;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г) дата поступившего документа;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д) регистрационный номер поступившего документа;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е) должность, фамилия и инициалы лица, подписавшего документ;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ж) дата поступления документа;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з) входящий регистрационный номер;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и) заголовок к тексту (краткое содержание документа);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к) количество листов основного документа;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л) отметка о приложении (количество приложений, общее количество листов приложений);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м) сведения о связанных документах (наименование вида документа, дата, регистрационный номер, тип связи);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н) резолюция (исполнитель (исполнители), поручение, должностное лицо, давшее поручение, дата);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о) срок исполнения документа;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п) индекс дела по номенклатуре дел;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р) сведения о переадресации документа;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с) отметка о контроле;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т) гриф ограничения доступа к документу;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у) сведения об электронной подписи;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ф) результат проверки электронной подписи, включаются в СЭД, если поступивший документ подписан усиленной электронной подписью.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3.46. При включении в СЭД исходящих документов в РКК вносятся следующие сведения о документе: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lastRenderedPageBreak/>
        <w:t>а) адресат;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б) должность, фамилия и инициалы лица, подписавшего документ;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в) наименование вида документа;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г) дата документа;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д) регистрационный номер документа;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е) заголовок к тексту (краткое содержание документа);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ж) сведения о связанных документах (наименование вида документа, дата, регистрационный номер, тип связи);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з) количество листов основного документа;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и) индекс дела по номенклатуре дел;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к) отметка о приложении (количество приложений, общее количество листов приложений);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л) гриф ограничения доступа к документу;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м) ответственный исполнитель документа;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н) сведения об электронной подписи.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3.47. При включении в СЭД внутренних документов в РКК вносятся следующие сведения о документе (состав сведений, вносимых в СЭД при регистрации внутренних документов, зависит от вида регистрируемого документа):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а) наименование Думы;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б) наименование вида документа;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в) дата документа;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г) регистрационный номер документа;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д) должность, фамилия и инициалы лица, подписавшего документ;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е) сведения о связанных документах (наименование вида документа, дата, регистрационный номер, тип связи);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ж) заголовок к тексту (краткое содержание документа);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з) отметка о приложении (количество приложений, общее количество листов приложений);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и) индекс дела по номенклатуре дел;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к) указания по исполнению документа (исполнитель, поручение, дата исполнения);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л) отметка о контроле;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м) гриф ограничения доступа к документу;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н) исполнитель документа.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Дополнительно к указанным сведениям о входящих, исходящих и внутренних документах в РКК СЭД могут вноситься иные сведения.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3.48. При учете объема документооборота подсчитывается количество документов выделенной группы. Учет количества документов проводится по данным СЭД, регистрационно-учетных журналов и картотек.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3.49. За единицу учета количества документов принимается единственный экземпляр документа (подлинник или копия, если копия - единственный экземпляр документа в Думе, например, копия исходящего письма) без учета копий, создаваемых при печати и копировании (тиражировании). Копии документов при необходимости анализа учитываются отдельно.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3.50. Результаты учета объема документооборота в Думе ежегодно обобщаются лицом, ответственным за архив и делопроизводство, и представляются в </w:t>
      </w:r>
      <w:r w:rsidR="00F6433C">
        <w:rPr>
          <w:rFonts w:ascii="Arial" w:hAnsi="Arial" w:cs="Arial"/>
          <w:szCs w:val="24"/>
        </w:rPr>
        <w:t xml:space="preserve">архив Байкаловского муниципального района </w:t>
      </w:r>
      <w:r w:rsidRPr="00C7140A">
        <w:rPr>
          <w:rFonts w:ascii="Arial" w:hAnsi="Arial" w:cs="Arial"/>
          <w:szCs w:val="24"/>
        </w:rPr>
        <w:t xml:space="preserve"> в виде паспорта архива организации.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Title0"/>
        <w:jc w:val="center"/>
        <w:outlineLvl w:val="1"/>
        <w:rPr>
          <w:szCs w:val="24"/>
        </w:rPr>
      </w:pPr>
      <w:r w:rsidRPr="00F6433C">
        <w:rPr>
          <w:szCs w:val="24"/>
        </w:rPr>
        <w:lastRenderedPageBreak/>
        <w:t>Глава 4. КОНТРОЛЬ ИСПОЛНЕНИЯ ДОКУМЕНТОВ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4.1. Контроль исполнения документов (поручений) ведется в целях их своевременного и качественного исполнения.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4.2. Контроль исполнения документов (поручений) ведется </w:t>
      </w:r>
      <w:r w:rsidR="00F6433C">
        <w:rPr>
          <w:rFonts w:ascii="Arial" w:hAnsi="Arial" w:cs="Arial"/>
          <w:szCs w:val="24"/>
        </w:rPr>
        <w:t xml:space="preserve">специалистом </w:t>
      </w:r>
      <w:r w:rsidRPr="00C7140A">
        <w:rPr>
          <w:rFonts w:ascii="Arial" w:hAnsi="Arial" w:cs="Arial"/>
          <w:szCs w:val="24"/>
        </w:rPr>
        <w:t xml:space="preserve"> Думы.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Думе контролю подлежат все зарегистрированные документы, требующие исполнения.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4.3. Распорядительные документы, протоколы заседаний, содержащие поручения с конкретными сроками исполнения, ставятся на контроль по каждому поручению отдельно.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4.4. Контроль сроков исполнения документов (поручений) включает в себя: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постановку документов (поручений) на контроль;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проверку своевременности доведения документов (поручений) до исполнителей;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предварительную проверку и регулирование хода исполнения документов (поручений);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снятие с контроля документов (поручений);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учет, обобщение и анализ результатов хода исполнения документов (поручений);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информирование руководителя о ходе исполнения документов (поручений) и состоянии исполнительской дисциплины.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4.5. Сроки исполнения документов (поручений) исчисляются в календарных днях.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Если последний день срока исполнения документа (поручения) приходится на нерабочий день, то документ подлежит исполнению в ближайший следующий за ним рабочий день.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Дата исполнения документа (поручения) фиксируется в РРК СЭД или иной регистрационно-учетной форме, используемой для отслеживания сроков исполнения документа (поручения).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Сроки исполнения документов (поручений) устанавливаются председателем Думы, заместителями, исходя из срока, установленного организацией, направившей документ, или сроков, установленных законодательством Российской Федерации.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4.6. Документы (поручения) подлежат исполнению в следующие сроки: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с конкретной датой исполнения - в указанный срок;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без указания конкретной даты исполнения, имеющие в тексте пометку "весьма срочно" - до конца рабочего дня, "срочно" - в 3-дневный срок; "оперативно" - в 10-дневный срок; остальные - в срок не более 30 дней;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по депутатским запросам не позднее чем через 30 дней со дня получения, если в тексте запроса не установлен иной срок;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по межведомственным запросам о представлении документов и (или) информации в целях предоставления государственных и муниципальных услуг - 3 рабочих дней со дня получения запроса, если законодательством Российской Федерации не установлен иной срок;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по обращениям граждан - 30 дней со дня регистрации.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Конкретную дату исполнения указывают: председатель Думы, заместител</w:t>
      </w:r>
      <w:r w:rsidR="00F6433C">
        <w:rPr>
          <w:rFonts w:ascii="Arial" w:hAnsi="Arial" w:cs="Arial"/>
          <w:szCs w:val="24"/>
        </w:rPr>
        <w:t>ь</w:t>
      </w:r>
      <w:r w:rsidRPr="00C7140A">
        <w:rPr>
          <w:rFonts w:ascii="Arial" w:hAnsi="Arial" w:cs="Arial"/>
          <w:szCs w:val="24"/>
        </w:rPr>
        <w:t xml:space="preserve"> председателя Думы.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4.7. Приостановить исполнение контрольного документа (поручения), а также отменить его может руководитель, подписавший документ или давший поручение (указание).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4.8. Если срок исполнения документа (поручения) превышает один месяц, в целях обеспечения своевременного исполнения документа (поручения) проводится </w:t>
      </w:r>
      <w:r w:rsidRPr="00C7140A">
        <w:rPr>
          <w:rFonts w:ascii="Arial" w:hAnsi="Arial" w:cs="Arial"/>
          <w:szCs w:val="24"/>
        </w:rPr>
        <w:lastRenderedPageBreak/>
        <w:t>предварительный контроль документов (поручений).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4.9. Предварительный контроль осуществляется в следующем порядке: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документов (поручений) последующих лет - не реже одного раза в год;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документов (поручений) последующих месяцев текущего года - не реже одного раза в месяц;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документов (поручений) текущего месяца - за 3 дня до истечения срока исполнения.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4.10. Напоминание о приближении сроков исполнения документов (поручений) может осуществляться в автоматическом режиме посредством СЭД.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4.11. При необходимости изменения срока исполнения документа (поручения) исполнитель обязан представить на имя руководителя, давшего поручение, обоснование (служебную записку) либо запрос посредством СЭД о продлении срока с указанием причин продления и даты исполнения.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Обоснование продления срока исполнения документа (поручения) должно быть направлено руководителю не </w:t>
      </w:r>
      <w:proofErr w:type="gramStart"/>
      <w:r w:rsidRPr="00C7140A">
        <w:rPr>
          <w:rFonts w:ascii="Arial" w:hAnsi="Arial" w:cs="Arial"/>
          <w:szCs w:val="24"/>
        </w:rPr>
        <w:t>позднее</w:t>
      </w:r>
      <w:proofErr w:type="gramEnd"/>
      <w:r w:rsidRPr="00C7140A">
        <w:rPr>
          <w:rFonts w:ascii="Arial" w:hAnsi="Arial" w:cs="Arial"/>
          <w:szCs w:val="24"/>
        </w:rPr>
        <w:t xml:space="preserve"> чем по истечении двух третьих срока исполнения документа (поручения).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4.12. Документ (поручение) считается исполненным, если приняты решения по поставленным вопросам, подготовлены соответствующие документы, направлена справка об исполнении в соответствующие органы власти (организации) или дан ответ по существу заинтересованным лицам.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На исполненном документе проставляется отметка о направлении документа в дело, сведения об исполнении документа (поручения) вносятся в РРК СЭД или иную регистрационно-учетную форму, используемую для контроля исполнения.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4.13. Документы (поручения), не снятые с контроля, а также документы (поручения), срок исполнения которых не продлен, считаются неисполненными.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EE5988" w:rsidRDefault="0003389C" w:rsidP="00C7140A">
      <w:pPr>
        <w:pStyle w:val="ConsPlusTitle0"/>
        <w:jc w:val="center"/>
        <w:outlineLvl w:val="1"/>
        <w:rPr>
          <w:szCs w:val="24"/>
        </w:rPr>
      </w:pPr>
      <w:r w:rsidRPr="00EE5988">
        <w:rPr>
          <w:szCs w:val="24"/>
        </w:rPr>
        <w:t>Глава 5. ФОРМИРОВАНИЕ ДОКУМЕНТАЛЬНОГО ФОНДА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5.1. Оперативное хранение и упорядочение документов до передачи их на хранение в </w:t>
      </w:r>
      <w:r w:rsidR="00EB2F46">
        <w:rPr>
          <w:rFonts w:ascii="Arial" w:hAnsi="Arial" w:cs="Arial"/>
          <w:szCs w:val="24"/>
        </w:rPr>
        <w:t xml:space="preserve">архив Байкаловского муниципального района </w:t>
      </w:r>
      <w:r w:rsidRPr="00C7140A">
        <w:rPr>
          <w:rFonts w:ascii="Arial" w:hAnsi="Arial" w:cs="Arial"/>
          <w:szCs w:val="24"/>
        </w:rPr>
        <w:t xml:space="preserve"> обеспечивает Дума.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5.2. В целях хранения, поиска и использования документы на бумажном носителе и электронные документы формируются в дела в соответствии с номенклатурой дел.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Номенклатура дел закрепляет классификацию (группировку) исполненных документов в дела (электронные дела), систематизацию и индексацию дел, сроки их хранения и является основным учетным документом.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Номенклатура дел является основой для составления описей дел постоянного, временных (свыше 10 лет) сроков хранения и по личному составу, актов о выделении к уничтожению архивных документов, не подлежащих хранению (далее - акт) с истекшими сроками хранения, а также для учета дел временных (до 10 лет включительно) сроков хранения.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5.3. Номенклатура дел Думы составляется на основе изучения состава и содержания документов, образующихся в ее деятельности, включая документы, поступающие из других организаций.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5.4. </w:t>
      </w:r>
      <w:proofErr w:type="gramStart"/>
      <w:r w:rsidRPr="00C7140A">
        <w:rPr>
          <w:rFonts w:ascii="Arial" w:hAnsi="Arial" w:cs="Arial"/>
          <w:szCs w:val="24"/>
        </w:rPr>
        <w:t>При составлении номенклатуры дел следует руководствоваться Регламентом Думы, штатным расписанием, планами и отчетами о работе, номенклатурой дел за прошедший год, локальными нормативными актами, содержащими сведения о документах, образующихся в деятельности, типовыми и примерными номенклатурами дел (при их наличии), типовыми перечнями документов с указанием сроков их хранения.</w:t>
      </w:r>
      <w:proofErr w:type="gramEnd"/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lastRenderedPageBreak/>
        <w:t>5.5. В номенклатуру дел включаются все документы, отражающие деятельность Думы и постоянно или временно действующих органов (комиссий, советов, комитетов), в том числе документы ограниченного доступа, регистрационные и учетные журналы и картотеки, в необходимых случаях - копии документов.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Документы, созданные в электронной форме, включаются в номенклатуру дел по тем же правилам, что и документы на бумажном носителе.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Копии документов включаются в номенклатуру дел, если копия - единственный экземпляр документа в Думе, а также, если копии необходимы для организации их деятельности.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7B3626">
        <w:rPr>
          <w:rFonts w:ascii="Arial" w:hAnsi="Arial" w:cs="Arial"/>
          <w:szCs w:val="24"/>
        </w:rPr>
        <w:t>Не включаются в номенклатуру дел периодические издания, книги, брошюры.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5.6. Номенклатура дел составляется лицом, ответственным за архив и делопроизводство по форме, установленной </w:t>
      </w:r>
      <w:hyperlink r:id="rId13" w:tooltip="Приказ Минкультуры России от 31.03.2015 N 526 &quot;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">
        <w:r w:rsidRPr="00197E97">
          <w:rPr>
            <w:rFonts w:ascii="Arial" w:hAnsi="Arial" w:cs="Arial"/>
            <w:color w:val="0000FF"/>
            <w:szCs w:val="24"/>
          </w:rPr>
          <w:t>Правилами</w:t>
        </w:r>
      </w:hyperlink>
      <w:r w:rsidRPr="00197E97">
        <w:rPr>
          <w:rFonts w:ascii="Arial" w:hAnsi="Arial" w:cs="Arial"/>
          <w:szCs w:val="24"/>
        </w:rPr>
        <w:t xml:space="preserve">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самоуправления, организациях, утвержденным Приказом Министерства культуры Российской Федерации от </w:t>
      </w:r>
      <w:r w:rsidR="00197E97" w:rsidRPr="00197E97">
        <w:rPr>
          <w:rFonts w:ascii="Arial" w:hAnsi="Arial" w:cs="Arial"/>
          <w:szCs w:val="24"/>
        </w:rPr>
        <w:t>08.08.2023</w:t>
      </w:r>
      <w:r w:rsidRPr="00197E97">
        <w:rPr>
          <w:rFonts w:ascii="Arial" w:hAnsi="Arial" w:cs="Arial"/>
          <w:szCs w:val="24"/>
        </w:rPr>
        <w:t xml:space="preserve"> N </w:t>
      </w:r>
      <w:r w:rsidR="00197E97" w:rsidRPr="00197E97">
        <w:rPr>
          <w:rFonts w:ascii="Arial" w:hAnsi="Arial" w:cs="Arial"/>
          <w:szCs w:val="24"/>
        </w:rPr>
        <w:t>2367</w:t>
      </w:r>
      <w:r w:rsidRPr="00197E97">
        <w:rPr>
          <w:rFonts w:ascii="Arial" w:hAnsi="Arial" w:cs="Arial"/>
          <w:szCs w:val="24"/>
        </w:rPr>
        <w:t xml:space="preserve"> (далее - Правила хранения).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Номенклатура дел составляется в последнем квартале текущего года на предстоящий календарный год.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5.7. Номенклатура дел Думы подписывается лицом, ответственным за архив и делопроизводство, согласовываетс</w:t>
      </w:r>
      <w:r w:rsidR="007B3626">
        <w:rPr>
          <w:rFonts w:ascii="Arial" w:hAnsi="Arial" w:cs="Arial"/>
          <w:szCs w:val="24"/>
        </w:rPr>
        <w:t xml:space="preserve">я с экспертной комиссией Думы и </w:t>
      </w:r>
      <w:r w:rsidRPr="00C7140A">
        <w:rPr>
          <w:rFonts w:ascii="Arial" w:hAnsi="Arial" w:cs="Arial"/>
          <w:szCs w:val="24"/>
        </w:rPr>
        <w:t xml:space="preserve"> один раз в 5 лет, представляется на согласование экспертно-проверочной комиссии уполномоченного органа исполнительной власти субъекта Российской Федерации в области архивного дела (далее - ЭПК).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Номенклатура дел, согласованная ЭПК, утверждается председателем Думы и вводится в действие с 1-го января предстоящего календарного года.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случае изменения функций и структуры Думы, номенклатура дел составляется, согласовывается и утверждается заново.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5.8. Согласованная номенклатура дел в конце каждого года уточняется, перепечатывается, утверждается и вводится в действие с 1 января предстоящего календарного года.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5.9. Первый экземпляр утвержденной номенклатуры дел является документом постоянного хранения и включается в номенклатуру дел в раздел "</w:t>
      </w:r>
      <w:r w:rsidR="007B3626">
        <w:rPr>
          <w:rFonts w:ascii="Arial" w:hAnsi="Arial" w:cs="Arial"/>
          <w:szCs w:val="24"/>
        </w:rPr>
        <w:t>Архив</w:t>
      </w:r>
      <w:r w:rsidRPr="00C7140A">
        <w:rPr>
          <w:rFonts w:ascii="Arial" w:hAnsi="Arial" w:cs="Arial"/>
          <w:szCs w:val="24"/>
        </w:rPr>
        <w:t>", второй - используется лицом, ответственным за архив и делопроизводство в качестве рабочего экземпляра, третий - передается в муниципальный архив в качестве учетного документа.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5.10. Номенклатура дел Думы формируется по функциональной схеме.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5.11. Дела по вопросам, неразрешенным в течение одного года, являются "переходящими" и вносятся в номенклатуру дел следующего года с тем же индексом. Рекомендуется сохранять в номенклатуре дел одинаковые индексы для однородных дел, включенных в разные разделы.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5.12. Порядок расположения заголовков дел внутри разделов номенклатуры дел определяется степенью важности документов, включенных в дела.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proofErr w:type="gramStart"/>
      <w:r w:rsidRPr="00C7140A">
        <w:rPr>
          <w:rFonts w:ascii="Arial" w:hAnsi="Arial" w:cs="Arial"/>
          <w:szCs w:val="24"/>
        </w:rPr>
        <w:t>В начале раздела располагаются заголовки дел, содержащих учредительные, организационно-правовые и распорядительные документы, затем заголовки дел, содержащих плановые, отчетные, информационно-аналитические документы, документы, отражающие деятельность Думы, переписку, в конце раздела - регистрационные и учетные журналы, картотеки, базы данных.</w:t>
      </w:r>
      <w:proofErr w:type="gramEnd"/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proofErr w:type="gramStart"/>
      <w:r w:rsidRPr="00C7140A">
        <w:rPr>
          <w:rFonts w:ascii="Arial" w:hAnsi="Arial" w:cs="Arial"/>
          <w:szCs w:val="24"/>
        </w:rPr>
        <w:t xml:space="preserve">Заголовки дел, составленных по корреспондентскому и географическому признакам, </w:t>
      </w:r>
      <w:r w:rsidRPr="00C7140A">
        <w:rPr>
          <w:rFonts w:ascii="Arial" w:hAnsi="Arial" w:cs="Arial"/>
          <w:szCs w:val="24"/>
        </w:rPr>
        <w:lastRenderedPageBreak/>
        <w:t>вносятся в номенклатуру дел по алфавиту корреспондентов или географических названий.</w:t>
      </w:r>
      <w:proofErr w:type="gramEnd"/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В заголовках дел, содержащих документы по одному вопросу, но не связанных последовательностью решения вопроса, в качестве вида дела употребляется термин "документы", а в конце заголовка в скобках указываются названия видов документов, </w:t>
      </w:r>
      <w:r w:rsidRPr="007B3626">
        <w:rPr>
          <w:rFonts w:ascii="Arial" w:hAnsi="Arial" w:cs="Arial"/>
          <w:szCs w:val="24"/>
        </w:rPr>
        <w:t>наиболее представленных в деле: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"Документы о проведении совещаний и семинаров (программы, списки, доклады)".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Термин "документы" применяется также в заголовках дел, содержащих документы-приложения к какому-либо документу (виды документов-приложений не перечисляются).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заголовках дел, предназначенных для группировки однотипных документов, эта группа документов указывается во множественном числе: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"Протоколы заседаний Думы".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заголовках дел, содержащих переписку, указывается, с кем и по какому вопросу она ведется.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заголовках дел, содержащих переписку с однородными корреспондентами, последние не называются, а указывается их видовое название.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В заголовках дел, содержащих переписку с разнородными корреспондентами, </w:t>
      </w:r>
      <w:proofErr w:type="gramStart"/>
      <w:r w:rsidRPr="00C7140A">
        <w:rPr>
          <w:rFonts w:ascii="Arial" w:hAnsi="Arial" w:cs="Arial"/>
          <w:szCs w:val="24"/>
        </w:rPr>
        <w:t>последние</w:t>
      </w:r>
      <w:proofErr w:type="gramEnd"/>
      <w:r w:rsidRPr="00C7140A">
        <w:rPr>
          <w:rFonts w:ascii="Arial" w:hAnsi="Arial" w:cs="Arial"/>
          <w:szCs w:val="24"/>
        </w:rPr>
        <w:t xml:space="preserve"> не перечисляются.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заголовке дела указывается конкретный корреспондент, если переписка ведется только с ним.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5.13. При формировании дела из нескольких томов (частей), кроме общего заголовка дела при необходимости составляются заголовки каждого тома (части), уточняющие содержание томов (частей) дела.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Заголовки дел могут уточняться в процессе формирования и оформления дел.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5.14. "Количество дел" заполняется по окончании календарного года. По достижении делом, включающим документы временных (свыше 10 лет) и постоянного сроков хранения, объема в 250 листов, том закрывается и открывается новый том. В графе 3 номенклатуры дел последовательно указываются номера томов и крайние даты документов каждого тома: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823B7B" w:rsidRPr="00C7140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Т. 1.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11.01.2017 -</w:t>
            </w:r>
          </w:p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30.04.2017</w:t>
            </w:r>
          </w:p>
        </w:tc>
      </w:tr>
    </w:tbl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Электронные дела на тома (части) не разделяются. Все электронные документы, независимо от их объема, включаются в одно электронное дело.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5.15. "Срок хранения и N статьи по перечню" указываются сроки хранения дел и номера статей по типовому или ведомственному перечню документов с указанием сроков хранения, федеральному закону или иному нормативному правовому акту.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5.16. "Примечание" проставляются отметки о заведении дел ("Заведено"), о переходящих делах (например, "Переходящее с 2014 года"), о выделении дел к уничтожению, о лицах, ответственных за формирование дел.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Если дело формируется в информационной системе и включает электронные документы, в графе "Примечание" отмечается, что дело ведется в электронном виде с указанием наименования информационной системы: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"Электронные документы. СЭД".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5.17. По завершении делопроизводственного года в конце номенклатуры дел в </w:t>
      </w:r>
      <w:r w:rsidRPr="00C7140A">
        <w:rPr>
          <w:rFonts w:ascii="Arial" w:hAnsi="Arial" w:cs="Arial"/>
          <w:szCs w:val="24"/>
        </w:rPr>
        <w:lastRenderedPageBreak/>
        <w:t>каждом структурном подразделении оформляется итоговая запись, в которую вносятся сведения о количестве заведенных дел (томов, частей), отдельно постоянного и временных сроков хранения, временных сроков хранения с отметкой "ЭПК" и переходящих. Итоговая запись дополняется данными о количестве электронных дел соответствующих сроков хранения.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Сведения, содержащиеся в итоговой записи номенклатуры дел, содержат отметку с указанием должности и подписи лица, подготовившего итоговую запись.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5.18. Дела со дня их заведения или до выделения их к уничтожению по истечении срока хранения хранятся в Думе.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Дело считается заведенным с момента включения в него первого исполненного документа.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0F26F2">
        <w:rPr>
          <w:rFonts w:ascii="Arial" w:hAnsi="Arial" w:cs="Arial"/>
          <w:szCs w:val="24"/>
        </w:rPr>
        <w:t>5.19. При формировании дел на бумажном носителе должны соблюдаться следующие общие правила: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дело помещаются исполненные документы, соответствующие по своему содержанию заголовку дела по номенклатуре дел;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приложения помещаются вместе с основными документами;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дело включаются документы одного календарного года, за исключением переходящих дел;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документы постоянного и временных сроков хранения группируются в дела раздельно;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дело включается по одному экземпляру каждого документа;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proofErr w:type="spellStart"/>
      <w:r w:rsidRPr="00C7140A">
        <w:rPr>
          <w:rFonts w:ascii="Arial" w:hAnsi="Arial" w:cs="Arial"/>
          <w:szCs w:val="24"/>
        </w:rPr>
        <w:t>факсограммы</w:t>
      </w:r>
      <w:proofErr w:type="spellEnd"/>
      <w:r w:rsidRPr="00C7140A">
        <w:rPr>
          <w:rFonts w:ascii="Arial" w:hAnsi="Arial" w:cs="Arial"/>
          <w:szCs w:val="24"/>
        </w:rPr>
        <w:t>, телеграммы, телефонограммы помещаются в дела с перепиской на общих основаниях;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дело помещаются документы правильно и полностью оформленные (документы должны иметь дату, подпись и другие необходимые реквизиты);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в дело не включаются документы, подлежащие возврату, лишние экземпляры и черновики (за исключением особо </w:t>
      </w:r>
      <w:proofErr w:type="gramStart"/>
      <w:r w:rsidRPr="00C7140A">
        <w:rPr>
          <w:rFonts w:ascii="Arial" w:hAnsi="Arial" w:cs="Arial"/>
          <w:szCs w:val="24"/>
        </w:rPr>
        <w:t>ценных</w:t>
      </w:r>
      <w:proofErr w:type="gramEnd"/>
      <w:r w:rsidRPr="00C7140A">
        <w:rPr>
          <w:rFonts w:ascii="Arial" w:hAnsi="Arial" w:cs="Arial"/>
          <w:szCs w:val="24"/>
        </w:rPr>
        <w:t>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по объему дело, включающее документы на бумажном носителе, не должно превышать 250 листов, при толщине не более 4 см (толщина дел со сроками хранения до 10 лет не должна превышать 10 см). При превышении данного объема заводится второй том. При наличии в деле нескольких томов (частей) индекс и заголовок дела проставляются на каждом томе с добавлением обозначений: "Т. 1", "Т. 2".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Документы внутри дела располагаются снизу вве</w:t>
      </w:r>
      <w:proofErr w:type="gramStart"/>
      <w:r w:rsidRPr="00C7140A">
        <w:rPr>
          <w:rFonts w:ascii="Arial" w:hAnsi="Arial" w:cs="Arial"/>
          <w:szCs w:val="24"/>
        </w:rPr>
        <w:t>рх в хр</w:t>
      </w:r>
      <w:proofErr w:type="gramEnd"/>
      <w:r w:rsidRPr="00C7140A">
        <w:rPr>
          <w:rFonts w:ascii="Arial" w:hAnsi="Arial" w:cs="Arial"/>
          <w:szCs w:val="24"/>
        </w:rPr>
        <w:t>онологической, вопросно-логической последовательности или их сочетании.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Распорядительные документы группируются в дела по видам и хронологии с относящимися к ним приложениями. Документы - основания к распорядительным документам включаются в отдельное дело.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Протоколы в деле располагаются в хронологическом порядке и по номерам.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Документы к заседаниям (совещаниям) группируются в отдельное дело, как и приложения к протоколам, если они содержат более 25 страниц.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Документы к протоколам, если они сгруппированы в отдельные дела, систематизируются внутри дела по порядку номеров протоколов.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Локальные нормативные акты, утвержденные распорядительными документами, являются приложениями к ним и группируются вместе с указанными документами.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Распоряжения по основной деятельности группируются отдельно от распоряжений по личному составу и распоряжений по административно-хозяйственной деятельности.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Распоряжения по личному составу формируются в дела в соответствии со сроками </w:t>
      </w:r>
      <w:r w:rsidRPr="00C7140A">
        <w:rPr>
          <w:rFonts w:ascii="Arial" w:hAnsi="Arial" w:cs="Arial"/>
          <w:szCs w:val="24"/>
        </w:rPr>
        <w:lastRenderedPageBreak/>
        <w:t>хранения.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Документы в личных делах располагаются по мере их поступления.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Переписка группируется в дела по тематике и/или корреспондентам и систематизируется в хронологической последовательности: документ-ответ помещается за документом-просьбой (запросом). При возобновлении переписки по определенному вопросу, начавшейся в предыдущем году, документы включаются в дело текущего года с указанием индекса дела предыдущего года.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Электронные документы формируются в электронные дела в соответствии с номенклатурой дел Думы в той информационной системе, в которой они были созданы или в которую были включены.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5.20. Для обеспечения сохранности, учета документов и дел Думы и организации доступа к ним проводится комплекс работ: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создание оптимальных условий хранения документов и дел;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размещение дел;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проверка наличия и состояния документов и дел;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соблюдение порядка выдачи дел.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5.21. Дела размещают в специально отведенных для этой цели помещениях в шкафах, на стеллажах, чтобы обеспечить их сохранность и защиту от воздействия вредных факторов.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Дела для их учета и быстрого поиска должны располагаться вертикально, корешками наружу и в соответствии с номенклатурой дел. На корешках обложек дел указываются индексы по номенклатуре дел, при необходимости номер тома дела, дату дела. Номенклатура дел или выписка из нее помещается на внутренней стороне шкафа.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5.22. Проверки наличия и состояния документов и дел в целях установления фактического наличия дел должны проводиться в случаях: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при перемещении дел;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при смене руководителя,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при смене лица, ответственного за архив и делопроизводство;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при реорганизации и ликвидации Думы;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при составлении паспорта ведомственного архива.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Проверка наличия проводится путем сверки статей номенклатуры дел с описанием дел на обложке, а физическое состояние дел определяется путем их визуального просмотра. Все обнаруженные недостатки должны фиксироваться в акте проверки наличия и состояния дел.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5.23. Для организации и проведения работы по экспертизе ценности документов в Думе создается экспертная комиссия (далее - </w:t>
      </w:r>
      <w:proofErr w:type="gramStart"/>
      <w:r w:rsidRPr="00C7140A">
        <w:rPr>
          <w:rFonts w:ascii="Arial" w:hAnsi="Arial" w:cs="Arial"/>
          <w:szCs w:val="24"/>
        </w:rPr>
        <w:t>ЭК</w:t>
      </w:r>
      <w:proofErr w:type="gramEnd"/>
      <w:r w:rsidRPr="00C7140A">
        <w:rPr>
          <w:rFonts w:ascii="Arial" w:hAnsi="Arial" w:cs="Arial"/>
          <w:szCs w:val="24"/>
        </w:rPr>
        <w:t>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Задачи, функции, права, организация работы </w:t>
      </w:r>
      <w:proofErr w:type="gramStart"/>
      <w:r w:rsidRPr="00C7140A">
        <w:rPr>
          <w:rFonts w:ascii="Arial" w:hAnsi="Arial" w:cs="Arial"/>
          <w:szCs w:val="24"/>
        </w:rPr>
        <w:t>ЭК</w:t>
      </w:r>
      <w:proofErr w:type="gramEnd"/>
      <w:r w:rsidRPr="00C7140A">
        <w:rPr>
          <w:rFonts w:ascii="Arial" w:hAnsi="Arial" w:cs="Arial"/>
          <w:szCs w:val="24"/>
        </w:rPr>
        <w:t xml:space="preserve"> определяются положением о ней, которое разрабатывается на основании примерного положения утвержденного уполномоченным федеральным органом исполнительной власти в сфере архивного дела и делопроизводства.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5.24. Экспертиза ценности документов осуществляется ежегодно совместно с </w:t>
      </w:r>
      <w:proofErr w:type="gramStart"/>
      <w:r w:rsidRPr="00C7140A">
        <w:rPr>
          <w:rFonts w:ascii="Arial" w:hAnsi="Arial" w:cs="Arial"/>
          <w:szCs w:val="24"/>
        </w:rPr>
        <w:t>ЭК</w:t>
      </w:r>
      <w:proofErr w:type="gramEnd"/>
      <w:r w:rsidRPr="00C7140A">
        <w:rPr>
          <w:rFonts w:ascii="Arial" w:hAnsi="Arial" w:cs="Arial"/>
          <w:szCs w:val="24"/>
        </w:rPr>
        <w:t xml:space="preserve"> Думы, после чего акты направляются на согласование ЭМК при муниципальном архиве.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Одновременно проверяется качество и полнота номенклатуры дел, правильность определения сроков хранения дел.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5.25. Дела постоянного и временных (свыше 10 лет) сроков хранения подлежат полистному просмотру для выделения из их состава документов временных (до 10 лет) сроков хранения.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lastRenderedPageBreak/>
        <w:t>Дела с отметкой "ЭПК" подвергаются полистному просмотру в целях определения и выделения из их состава документов, подлежащих постоянному хранению.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5.26. Отбор электронных документов для передачи в архив Думы осуществляется в автоматизированном режиме путем отбора документов из баз данных информационных систем по признаку "Индекс дела" ("Срок хранения").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5.27. По результатам экспертизы ценности документов проводится оформление </w:t>
      </w:r>
      <w:proofErr w:type="gramStart"/>
      <w:r w:rsidRPr="00C7140A">
        <w:rPr>
          <w:rFonts w:ascii="Arial" w:hAnsi="Arial" w:cs="Arial"/>
          <w:szCs w:val="24"/>
        </w:rPr>
        <w:t>дел</w:t>
      </w:r>
      <w:proofErr w:type="gramEnd"/>
      <w:r w:rsidRPr="00C7140A">
        <w:rPr>
          <w:rFonts w:ascii="Arial" w:hAnsi="Arial" w:cs="Arial"/>
          <w:szCs w:val="24"/>
        </w:rPr>
        <w:t xml:space="preserve"> и составляются описи дел постоянного хранения, временных (свыше 10 лет) сроков хранения и по личному составу, акты.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Описи дел постоянного хранения, временных (свыше 10 лет) сроков хранения и по личному составу, акты - рассматриваются на заседании ЭМК при муниципальном архиве - одновременно.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Согласованные описи дел по личному составу, акты и утвержденные ЭПК описи дел постоянного хранения, утверждаются председателем Думы.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5.28. Дела, образовавшиеся в деятельности Думы и подлежащие хранению, проходят полное или частичное оформление. Полному оформлению подлежат дела временных (свыше 10 лет) сроков хранения и постоянного хранения. Дела временных (до 10 лет) сроков хранения подлежат частичному оформлению.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Оформление дел проводится в Думе по месту ведения и формирования документов в дела.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5.29. Полное оформление дела на бумажном носителе включает: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оформление реквизитов обложки дела по форме;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нумерацию листов в деле;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составление листа-заверителя дела;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составление в необходимых случаях внутренней описи документов дела;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подшивку и переплет дела;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внесение необходимых уточнений в реквизиты обложки дела (уточнение названия, индекса дела, крайних дат дела, заголовка дела).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Лист-заверитель дела, внутренняя опись документов дела и обложка дела составляются по формам, установленным Правилами хранения.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5.30. Дела временных (до 10 лет включительно) сроков хранения, подлежащие частичному оформлению, допускается хранить в папках, в которых дела хранились в делопроизводстве, </w:t>
      </w:r>
      <w:proofErr w:type="spellStart"/>
      <w:r w:rsidRPr="00C7140A">
        <w:rPr>
          <w:rFonts w:ascii="Arial" w:hAnsi="Arial" w:cs="Arial"/>
          <w:szCs w:val="24"/>
        </w:rPr>
        <w:t>пересистематизация</w:t>
      </w:r>
      <w:proofErr w:type="spellEnd"/>
      <w:r w:rsidRPr="00C7140A">
        <w:rPr>
          <w:rFonts w:ascii="Arial" w:hAnsi="Arial" w:cs="Arial"/>
          <w:szCs w:val="24"/>
        </w:rPr>
        <w:t xml:space="preserve"> документов в деле не проводится, листы дела не нумеруются, листы-заверители дела не составляются. На обложке дела в соответствии с номенклатурой дел заполняются реквизиты: наименование Думы, индекс дела, заголовок дела, срок хранения документов.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5.31. На обложке дел временных (свыше 10 лет) сроков хранения и по личному составу указываются: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наименование Думы;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индекс дела по номенклатуре дел;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номер тома (части);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заголовок дела (тома, части);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крайние даты дела (тома, части);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количество листов в деле;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срок хранения дела;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архивный шифр дела.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На обложках дел постоянного хранения над наимено</w:t>
      </w:r>
      <w:r w:rsidR="008C13B2">
        <w:rPr>
          <w:rFonts w:ascii="Arial" w:hAnsi="Arial" w:cs="Arial"/>
          <w:szCs w:val="24"/>
        </w:rPr>
        <w:t xml:space="preserve">ванием указывается наименование </w:t>
      </w:r>
      <w:r w:rsidR="008C13B2" w:rsidRPr="000F26F2">
        <w:rPr>
          <w:rFonts w:ascii="Arial" w:hAnsi="Arial" w:cs="Arial"/>
          <w:szCs w:val="24"/>
        </w:rPr>
        <w:t>«</w:t>
      </w:r>
      <w:r w:rsidR="008C13B2" w:rsidRPr="000F26F2">
        <w:rPr>
          <w:rFonts w:ascii="Arial" w:hAnsi="Arial" w:cs="Arial"/>
          <w:szCs w:val="28"/>
        </w:rPr>
        <w:t xml:space="preserve">Отдел правовой и архивной деятельности  администрации Байкаловского </w:t>
      </w:r>
      <w:r w:rsidR="008C13B2" w:rsidRPr="000F26F2">
        <w:rPr>
          <w:rFonts w:ascii="Arial" w:hAnsi="Arial" w:cs="Arial"/>
          <w:szCs w:val="28"/>
        </w:rPr>
        <w:lastRenderedPageBreak/>
        <w:t>муниципального района»</w:t>
      </w:r>
      <w:r w:rsidR="008C13B2" w:rsidRPr="000F26F2">
        <w:rPr>
          <w:rFonts w:ascii="Arial" w:hAnsi="Arial" w:cs="Arial"/>
          <w:szCs w:val="24"/>
        </w:rPr>
        <w:t>,</w:t>
      </w:r>
      <w:r w:rsidR="008C13B2">
        <w:rPr>
          <w:rFonts w:ascii="Arial" w:hAnsi="Arial" w:cs="Arial"/>
          <w:szCs w:val="24"/>
        </w:rPr>
        <w:t xml:space="preserve"> </w:t>
      </w:r>
      <w:r w:rsidRPr="00C7140A">
        <w:rPr>
          <w:rFonts w:ascii="Arial" w:hAnsi="Arial" w:cs="Arial"/>
          <w:szCs w:val="24"/>
        </w:rPr>
        <w:t>источником комплектования которого выступает Дума.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5.32. При оформлении обложки дела: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наименование Думы указывается полностью в именительном падеже;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индекс дела проставляется в соответствии с номенклатурой дел;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заголовок дела переносится из номенклатуры дел (в необходимых случаях в заголовок вносятся уточнения);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даты дела (го</w:t>
      </w:r>
      <w:proofErr w:type="gramStart"/>
      <w:r w:rsidRPr="00C7140A">
        <w:rPr>
          <w:rFonts w:ascii="Arial" w:hAnsi="Arial" w:cs="Arial"/>
          <w:szCs w:val="24"/>
        </w:rPr>
        <w:t>д(</w:t>
      </w:r>
      <w:proofErr w:type="gramEnd"/>
      <w:r w:rsidRPr="00C7140A">
        <w:rPr>
          <w:rFonts w:ascii="Arial" w:hAnsi="Arial" w:cs="Arial"/>
          <w:szCs w:val="24"/>
        </w:rPr>
        <w:t>ы) заведения и окончания дела в делопроизводстве).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При изменении наименования Думы в течение периода, охватываемого документами дела, или при передаче дела в другое подразделение на обложке дела под прежним наименованием указывается новое наименование Думы, а прежнее наименование заключается в скобки.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Индекс дела и заголовок дела переносятся на обложку из номенклатуры дел. Если дело состоит из нескольких частей, на обложку каждого тома (части) выносится общий заголовок дела и заголовок каждой части (при его наличии).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proofErr w:type="gramStart"/>
      <w:r w:rsidRPr="00C7140A">
        <w:rPr>
          <w:rFonts w:ascii="Arial" w:hAnsi="Arial" w:cs="Arial"/>
          <w:szCs w:val="24"/>
        </w:rPr>
        <w:t>Датой дел, содержащих распорядительную документацию, а также дел, состоящих из нескольких томов (частей), являются крайние даты документов дела, то есть даты (число, месяц, год) регистрации (составления) самого раннего и самого позднего документов, включенных в дело.</w:t>
      </w:r>
      <w:proofErr w:type="gramEnd"/>
      <w:r w:rsidRPr="00C7140A">
        <w:rPr>
          <w:rFonts w:ascii="Arial" w:hAnsi="Arial" w:cs="Arial"/>
          <w:szCs w:val="24"/>
        </w:rPr>
        <w:t xml:space="preserve"> При этом день месяца (два знака) и год (четыре знака) обозначаются арабскими цифрами, название месяца пишется словом. Если в дело включены документы, даты которых выходят за крайние даты дела, то под датами дела, с новой строки делается запись: "В деле имеются документы за ... го</w:t>
      </w:r>
      <w:proofErr w:type="gramStart"/>
      <w:r w:rsidRPr="00C7140A">
        <w:rPr>
          <w:rFonts w:ascii="Arial" w:hAnsi="Arial" w:cs="Arial"/>
          <w:szCs w:val="24"/>
        </w:rPr>
        <w:t>д(</w:t>
      </w:r>
      <w:proofErr w:type="gramEnd"/>
      <w:r w:rsidRPr="00C7140A">
        <w:rPr>
          <w:rFonts w:ascii="Arial" w:hAnsi="Arial" w:cs="Arial"/>
          <w:szCs w:val="24"/>
        </w:rPr>
        <w:t>ы)". Даты дела могут не указываться на обложке дел, содержащих, например, годовые планы и отчеты, так как они отражаются в заголовках дел.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Датами дела, содержащего протоколы заседаний, являются даты первого и последнего протокола.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Крайними датами личного дела являются даты подписания распоряжения о приеме (при наличии трудового договора - дата заключения трудового договора) и распоряжения об увольнении лица, на которое оно заведено. В случае смерти лица, на которое заведено дело, конечной датой является дата документа, извещающего о его кончине.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Реквизит "срок хранения дела" переносится на обложку дела из номенклатуры дел после сверки его со сроком хранения, указанным в перечне типовых документов или в ведомственном перечне документов, с указанием сроков хранения.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На делах постоянного хранения пишется: "Хранить постоянно".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5.33. По окончании года в надписи на обложках дел постоянного и временных (свыше 10 лет) сроков хранения вносятся уточнения: при несоответствии заголовка дел на обложке содержанию подшитых документов в заголовок дела вносятся изменения и дополнения.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Наименование Думы, год и номер дела могут проставляться на обложке с помощью штампа.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5.34. В целях обеспечения сохранности и закрепления порядка расположения документов, включенных в дело, все его листы, кроме листа заверителя и внутренней описи, нумеруются арабскими цифрами валовой нумерацией. Листы нумеруются графитовым карандашом или нумератором (употребление чернил и цветных карандашей для нумерации листов не допускается) сверху вниз, цифры проставляются в правом верхнем углу листа, не задевая текста документа. Листы внутренней описи нумеруются отдельно.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Листы дел, состоящих из нескольких томов или частей, нумеруются по каждому тому </w:t>
      </w:r>
      <w:r w:rsidRPr="00C7140A">
        <w:rPr>
          <w:rFonts w:ascii="Arial" w:hAnsi="Arial" w:cs="Arial"/>
          <w:szCs w:val="24"/>
        </w:rPr>
        <w:lastRenderedPageBreak/>
        <w:t>или части отдельно.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Документы с собственной нумерацией листов нумеруются в общем порядке.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Лист любого формата, подшитый за один край, нумеруется как один лист, в правом верхнем углу. Сложенный лист разворачивается и нумеруется в правом верхнем углу. Лист, сложенный и подшитый за середину, подлежит перешивке и нумеруется как один лист.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Если в дело подшит конверт, с вложением, сначала нумеруется конверт, а затем очередным порядковым номером каждое вложение в конверте (если на конверте нет записей, то в этом случае конверт не нумеруется).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Если в нумерации листов допущено более 10 ошибок, все дело нумеруется заново. При этом старые номера зачеркиваются, и рядом ставится новый номер листа.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При наличии отдельных ошибок в нумерации листов допускается употребление литерных (с буквенными дополнениями) номеров листов.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5.35. После завершения нумерации листов составляется лист-заверитель дела, который располагается в конце дела. В листе-заверителе цифрами и прописью указываются количество листов в данном деле, особенности отдельных документов (неясный текст, разрывы, склейки).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Лист-заверитель дела подписывается его составителем с указанием должности, инициалов и фамилии, даты составления.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Количество листов в деле, указанное в листе-заверителе дела, проставляется на обложке дела.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Если дело переплетено и подшито без листа-заверителя, то составленный лист-заверитель подклеивается к внутренней стороне задней обложки дела.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5.36. Для учета документов определенных категорий постоянного и временного (свыше 10 лет) сроков хранения, учет которых вызван спецификой документации, включенной в дело, составляется внутренняя опись документов дела, помещаемая в его начало.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Внутренняя опись включается в дела, имеющие особую значимость, а также в дела, сформированные по видам документов, заголовки которых не раскрывают конкретного содержания документов.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Внутренняя опись документов дела составляется также на объемные дела постоянного и временных (свыше 10 лет) сроков хранения в целях учета и быстрого нахождения документов в деле.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конце внутренней описи указывается цифрами и прописью количество включенных в нее документов и количество листов внутренней описи.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Внутренняя опись документов дела подписывается составителем с указанием должности, инициалов и фамилии, даты составления.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Если дело переплетено и подшито без внутренней описи, то составленная внутренняя опись подклеивается к внутренней стороне лицевой обложки дела.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5.37. Документы постоянного, временных (свыше 10 лет) сроков хранения и по личному составу, составляющие дело, помещаются в твердые обложки из картона, подшиваются в четыре прокола или переплетаются с учетом возможности свободного чтения текста всех документов, дат, виз и резолюций на них. Резолюции руководства, составленные на отдельных листах, помещаются перед документом. При подготовке дел к подшивке (переплету) проверяется правильность их формирования, оформления, все пластиковые и металлические крепления, а также </w:t>
      </w:r>
      <w:proofErr w:type="spellStart"/>
      <w:r w:rsidRPr="00C7140A">
        <w:rPr>
          <w:rFonts w:ascii="Arial" w:hAnsi="Arial" w:cs="Arial"/>
          <w:szCs w:val="24"/>
        </w:rPr>
        <w:t>термопереплеты</w:t>
      </w:r>
      <w:proofErr w:type="spellEnd"/>
      <w:r w:rsidRPr="00C7140A">
        <w:rPr>
          <w:rFonts w:ascii="Arial" w:hAnsi="Arial" w:cs="Arial"/>
          <w:szCs w:val="24"/>
        </w:rPr>
        <w:t xml:space="preserve"> из документов удаляются.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lastRenderedPageBreak/>
        <w:t>Дела постоянного хранения, состоящие из особо ценных или неформатных документов, могут приниматься на хранение в закрытых твердых папках с тремя клапанами и с завязками или в коробках.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5.38. Подготовка электронных документов к передаче в архив Думы осуществляется лицом - владельцем соответствующей информационной системы, обеспечивающим функционирование информационной системы.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5.39. При подготовке электронных документов, отобранных к передаче в архив Думы, выполняются следующие основные процедуры работы с документами: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конвертация электронного документа в формат архивного документа;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proofErr w:type="gramStart"/>
      <w:r w:rsidRPr="00C7140A">
        <w:rPr>
          <w:rFonts w:ascii="Arial" w:hAnsi="Arial" w:cs="Arial"/>
          <w:szCs w:val="24"/>
        </w:rPr>
        <w:t>формирование в информационной системе Думы электронных дел, являющихся совокупностью контейнеров электронных документов или контейнером электронного документа, включающем: контент и метаданные электронного документа, файлы электронных подписей и визуализированную копию текстового электронного документа в формате PDF/A;</w:t>
      </w:r>
      <w:proofErr w:type="gramEnd"/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формирование описи электронных дел;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миграция электронных документов на физически обособленные материальные носители, если документы передаются в архив Думы не по информационно-коммуникационным каналам;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проверка </w:t>
      </w:r>
      <w:proofErr w:type="spellStart"/>
      <w:r w:rsidRPr="00C7140A">
        <w:rPr>
          <w:rFonts w:ascii="Arial" w:hAnsi="Arial" w:cs="Arial"/>
          <w:szCs w:val="24"/>
        </w:rPr>
        <w:t>воспроизводимости</w:t>
      </w:r>
      <w:proofErr w:type="spellEnd"/>
      <w:r w:rsidRPr="00C7140A">
        <w:rPr>
          <w:rFonts w:ascii="Arial" w:hAnsi="Arial" w:cs="Arial"/>
          <w:szCs w:val="24"/>
        </w:rPr>
        <w:t xml:space="preserve"> электронных документов;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проверка электронных документов на наличие вредоносных компьютерных программ;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подтверждение целостности электронного дела электронной подписью председателя Думы (иного уполномоченного лица), осуществляющего подготовку электронных документов к передаче в архив.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0F26F2">
        <w:rPr>
          <w:rFonts w:ascii="Arial" w:hAnsi="Arial" w:cs="Arial"/>
          <w:szCs w:val="24"/>
        </w:rPr>
        <w:t>5.40. Электронные документы передаются в архив по информационно-телекоммуникационной сети или на физически обособленных носителях в соответствии с установленными правилами, без сохранения данных электронных документов в соответствующих информационных системах.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5.41. Сводные описи дел составляются лицом, ответственным за архив и делопроизводство под методическим руководством работников муниципального архива.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Описи дел составляются отдельно на дела постоянного хранения; дела временных (свыше 10 лет) сроков хранения; дела по личному составу, электронные дела.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Описи дел составляются по формам, установленным Правилами хранения.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На дела временных сроков хранения (до 10 лет включительно) описи не составляются, и в архив такие дела не передаются.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5.42. Описи дел представляются в муниципальный архив не ранее чем через один год, и не позднее чем через два года после завершения дел в делопроизводстве по отдельному графику.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5.43. Отдельная опись представляет собой перечень описательных статей с самостоятельной порядковой нумерацией, каждая из которых должна включать следующие сведения: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порядковый номер дела по описи;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индекс дела;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заголовок дела;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крайние даты дела;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количество листов в деле;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срок хранения дела;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lastRenderedPageBreak/>
        <w:t>примечания.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5.44. Перед внесением заголовков дел в опись проверяются качество формирования и оформления дел, соответствие количества дел, вносимых в опись, количеству заведенных дел по номенклатуре дел.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конце описи вслед за последней описательной статьей заполняется итоговая запись, в которой указываются (цифрами и прописью) количество дел, числящихся по описи, первый и последний номера дел по описи, а также оговариваются особенности нумерации дел в описи (литерные номера и пропущенные номера).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5.45. Порядок присвоения номеров описям дел устанавливается по согласованию с муниципальным архивом.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5.46. При составлении описи электронных дел в опись включаются: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порядковый номер электронного дела по описи;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индекс электронного дела;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заголовок дела;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дата дела (тома, части);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срок хранения дела;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объем электронного дела в Мб;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примечания.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proofErr w:type="gramStart"/>
      <w:r w:rsidRPr="00C7140A">
        <w:rPr>
          <w:rFonts w:ascii="Arial" w:hAnsi="Arial" w:cs="Arial"/>
          <w:szCs w:val="24"/>
        </w:rPr>
        <w:t>В составе описи электронных дел в СЭД формируется реестр электронных документов (контейнеров электронных документов), в котором указываются сведения об электронных документах, включенных в каждое электронное дело.</w:t>
      </w:r>
      <w:proofErr w:type="gramEnd"/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5.47. Описи дел подписываются составителем, согласовываются </w:t>
      </w:r>
      <w:proofErr w:type="gramStart"/>
      <w:r w:rsidRPr="00C7140A">
        <w:rPr>
          <w:rFonts w:ascii="Arial" w:hAnsi="Arial" w:cs="Arial"/>
          <w:szCs w:val="24"/>
        </w:rPr>
        <w:t>ЭК</w:t>
      </w:r>
      <w:proofErr w:type="gramEnd"/>
      <w:r w:rsidRPr="00C7140A">
        <w:rPr>
          <w:rFonts w:ascii="Arial" w:hAnsi="Arial" w:cs="Arial"/>
          <w:szCs w:val="24"/>
        </w:rPr>
        <w:t xml:space="preserve"> и направляются для заключения в муниципальный архив. Описи, прошедшие ЭПК утверждает председатель Думы. Реестр электронных документов, являющийся приложением к описи электронных документов, подписывается составителем реестра с указанием должности, инициалов, фамилии, даты составления.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5.48. Описи дел составляются и передаются в муниципальный архив в четырех экземплярах на бумажном носителе, один из которых после согласования либо утверждения возвращается в Думу, а три экземпляра остаются в муниципальном архиве.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5.49. Дела постоянного и временных (свыше 10 лет) сроков хранения, документы по личному составу, электронные документы после завершения их в делопроизводстве хранятся в Думе.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Выявленные при проверке недостатки в формировании и оформлении дел работники обязаны устранить в двухнедельный срок.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5.50. На дела с истекшими сроками хранения составляются предложения к акту (по форме, установленной Правилами хранения).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Лицо, ответственное за архив и делопроизводство в Думе, составляет акт. Заголовки однородных дел, отобранных к уничтожению, вносятся в акт под общим заголовком с указанием количества дел, отнесенных к данной группе.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5.51. Дела включаются в акт, если предусмотренный для них срок хранения истек к 1 января года, в котором составлен акт. Например, законченные в 2014 году дела с 3-летним сроком хранения, могут быть включены в акт, который будет составлен не ранее 1 января 2018 года.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BA5B89">
        <w:rPr>
          <w:rFonts w:ascii="Arial" w:hAnsi="Arial" w:cs="Arial"/>
          <w:szCs w:val="24"/>
        </w:rPr>
        <w:t>5.52. Дела с отметкой "ЭПК" подлежат полистному просмотру в целях выявления документов, подлежащих постоянному хранению. Выявленные в таких делах документы постоянного хранения выделяются и присоединяются к однородным делам или формируются в самостоятельные дела.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lastRenderedPageBreak/>
        <w:t>Остальные документы дела с отметкой "ЭПК" включаются в акт, при этом отметка "ЭПК" в акте не указывается.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5.53. Акт, представляется на рассмотрение и согласование </w:t>
      </w:r>
      <w:proofErr w:type="gramStart"/>
      <w:r w:rsidRPr="00C7140A">
        <w:rPr>
          <w:rFonts w:ascii="Arial" w:hAnsi="Arial" w:cs="Arial"/>
          <w:szCs w:val="24"/>
        </w:rPr>
        <w:t>ЭК</w:t>
      </w:r>
      <w:proofErr w:type="gramEnd"/>
      <w:r w:rsidRPr="00C7140A">
        <w:rPr>
          <w:rFonts w:ascii="Arial" w:hAnsi="Arial" w:cs="Arial"/>
          <w:szCs w:val="24"/>
        </w:rPr>
        <w:t>, Э</w:t>
      </w:r>
      <w:r w:rsidR="00BA5B89">
        <w:rPr>
          <w:rFonts w:ascii="Arial" w:hAnsi="Arial" w:cs="Arial"/>
          <w:szCs w:val="24"/>
        </w:rPr>
        <w:t>М</w:t>
      </w:r>
      <w:r w:rsidRPr="00C7140A">
        <w:rPr>
          <w:rFonts w:ascii="Arial" w:hAnsi="Arial" w:cs="Arial"/>
          <w:szCs w:val="24"/>
        </w:rPr>
        <w:t>К одновременно с описями дел постоянного хранения и по личному составу.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5.54. Акт, утверждается председателем Думы после согласования ЭМК при муниципальном архиве.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После утверждения ЭПК описей дел постоянного хранения и согласования описей дел по личному составу, выделенные по акту к уничтожению документы, уничтожаются.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5.55. Дела, подлежащие уничтожению, передаются на переработку (утилизацию). Передача дел оформляется приемо-сдаточной накладной.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После уничтожения дел в номенклатуре дел проставляются отметки, заверяемые подписью лица, ответственного за архив и делопроизводство, и датой: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"Уничтожено. См. акт N _____ </w:t>
      </w:r>
      <w:proofErr w:type="gramStart"/>
      <w:r w:rsidRPr="00C7140A">
        <w:rPr>
          <w:rFonts w:ascii="Arial" w:hAnsi="Arial" w:cs="Arial"/>
          <w:szCs w:val="24"/>
        </w:rPr>
        <w:t>от</w:t>
      </w:r>
      <w:proofErr w:type="gramEnd"/>
      <w:r w:rsidRPr="00C7140A">
        <w:rPr>
          <w:rFonts w:ascii="Arial" w:hAnsi="Arial" w:cs="Arial"/>
          <w:szCs w:val="24"/>
        </w:rPr>
        <w:t xml:space="preserve"> ________. Подпись, инициалы, фамилия".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5.56. Электронные документы с истекшими сроками хранения подлежат выделению к уничтожению на общих основаниях, после чего проводится их физическое уничтожение или уничтожение программно-техническими средствами с соответствующей отметкой в акте о выделении к уничтожению электронных документов.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Электронные документы считаются уничтоженными, если их нельзя восстановить средствами информационной системы на носителях информации и из резервных копий.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5.57. Акты хранятся постоянно в деле фонда организации.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Title0"/>
        <w:jc w:val="center"/>
        <w:outlineLvl w:val="1"/>
        <w:rPr>
          <w:szCs w:val="24"/>
        </w:rPr>
      </w:pPr>
      <w:r w:rsidRPr="00C7140A">
        <w:rPr>
          <w:szCs w:val="24"/>
        </w:rPr>
        <w:t>Глава 6. ОРГАНИЗАЦИЯ ДОСТУПА К ДОКУМЕНТАМ И ИХ ИСПОЛЬЗОВАНИЕ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6.1. Выдача дел, находящихся на хранении в архиве Думы, для ознакомления и (или) для временного использования в работе производится по запросам, и с разрешения лица, ответственного за архив и делопроизводство.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6.2. Дела, документы выдаются во временное пользование работникам на срок не более одного месяца.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Государственным органам (судебным, правоохранительным, органам государственного контроля и надзора) дела и отдельные документы выдаются на основании их письменных запросов с разрешения председателя Думы или иного уполномоченного им лица, по акту.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6.3. В письменном запросе о выдаче документов (дел) во временное пользование излагаются причины, по которым запрашивается дело (документ) и цель использования документов, находящихся на оперативном хранении.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6.4. На выданное дело заводится карта-заместитель, помещаемая на место выданного дела. В ней указываются индекс дела, дата его выдачи, кому дело выдано, дата его возвращения, предусматриваются графы для подписей в получении и приеме дела.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На место изъятого подлинника документа лицо, ответственное за архив и делопроизводство вкладывает в дело лист-заместитель с указанием, когда, </w:t>
      </w:r>
      <w:proofErr w:type="gramStart"/>
      <w:r w:rsidRPr="00C7140A">
        <w:rPr>
          <w:rFonts w:ascii="Arial" w:hAnsi="Arial" w:cs="Arial"/>
          <w:szCs w:val="24"/>
        </w:rPr>
        <w:t>кому</w:t>
      </w:r>
      <w:proofErr w:type="gramEnd"/>
      <w:r w:rsidRPr="00C7140A">
        <w:rPr>
          <w:rFonts w:ascii="Arial" w:hAnsi="Arial" w:cs="Arial"/>
          <w:szCs w:val="24"/>
        </w:rPr>
        <w:t xml:space="preserve"> и на </w:t>
      </w:r>
      <w:proofErr w:type="gramStart"/>
      <w:r w:rsidRPr="00C7140A">
        <w:rPr>
          <w:rFonts w:ascii="Arial" w:hAnsi="Arial" w:cs="Arial"/>
          <w:szCs w:val="24"/>
        </w:rPr>
        <w:t>какой</w:t>
      </w:r>
      <w:proofErr w:type="gramEnd"/>
      <w:r w:rsidRPr="00C7140A">
        <w:rPr>
          <w:rFonts w:ascii="Arial" w:hAnsi="Arial" w:cs="Arial"/>
          <w:szCs w:val="24"/>
        </w:rPr>
        <w:t xml:space="preserve"> срок выдан документ и подписями в получении и приеме дела. При этом в дело помещается заверенная копия документа.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После решения вопроса, для рассмотрения которого дела (документы) изымались по запросам государственных органов, подлинники документов должны быть возвращены в Думу и помещены в дело.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6.5. Электронные документы, находящиеся на оперативном хранении в базах данных </w:t>
      </w:r>
      <w:r w:rsidRPr="00C7140A">
        <w:rPr>
          <w:rFonts w:ascii="Arial" w:hAnsi="Arial" w:cs="Arial"/>
          <w:szCs w:val="24"/>
        </w:rPr>
        <w:lastRenderedPageBreak/>
        <w:t>информационных систем, выдаются для использования в виде копий электронных документов в соответствии с настоящей Инструкцией.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6.6. Лицо, ответственное за архив и делопроизводство, выдающее дело (документ), ведет учет выданных дел (документов) и контроль их своевременного возврата. Электронные дела (документы) возврату не подлежат.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6.7. Работники обязаны обеспечивать сохранность полученных во временное пользование документов (дел) на бумажном носителе и использовать полученную информацию в служебных целях в соответствии с требованиями локальных нормативных актов. Запрещается передача полученных документов или их копий других лицам или организациям.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6.8. Изъятие (выемка) </w:t>
      </w:r>
      <w:proofErr w:type="gramStart"/>
      <w:r w:rsidRPr="00C7140A">
        <w:rPr>
          <w:rFonts w:ascii="Arial" w:hAnsi="Arial" w:cs="Arial"/>
          <w:szCs w:val="24"/>
        </w:rPr>
        <w:t>документов, образовавшихся в деятельности Думы производится</w:t>
      </w:r>
      <w:proofErr w:type="gramEnd"/>
      <w:r w:rsidRPr="00C7140A">
        <w:rPr>
          <w:rFonts w:ascii="Arial" w:hAnsi="Arial" w:cs="Arial"/>
          <w:szCs w:val="24"/>
        </w:rPr>
        <w:t xml:space="preserve"> в соответствии с законодательством Российской Федерации.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6.9. Изъятие (выемка) документов производится на основании письменного распоряжения (постановления) соответствующего органа власти с разрешения председателя Думы или иного уполномоченного им лица.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6.10. Факт изъятия (выемки) документов фиксируется в протоколе (акте) изъятия (выемки) документов, который составляется не менее чем в двух экземплярах и подписывается председателем Думы или иным уполномоченным им лицом и уполномоченным лицом соответствующего государственного органа. К протоколу (акту) прилагается опись (реестр) изъятых документов (дел).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6.11. При изъятии подлинников документов в дело помещается заверенная копия документа, на обороте которой указывается основание изъятия подлинника, срок возврата, дата и подпись работника Думы, ответственного за формирование и/или хранение дела.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6.12. Подлинник документа, изъятый из дела на основе соответствующего решения, после рассмотрения и решения вопроса, возвращается в дело, при этом копия, помещенная в дело вместо подлинника, изымается.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Title0"/>
        <w:jc w:val="center"/>
        <w:outlineLvl w:val="1"/>
        <w:rPr>
          <w:szCs w:val="24"/>
        </w:rPr>
      </w:pPr>
      <w:r w:rsidRPr="00C7140A">
        <w:rPr>
          <w:szCs w:val="24"/>
        </w:rPr>
        <w:t>Глава 7. ОСОБЕННОСТИ НАПИСАНИЯ ОТДЕЛЬНЫХ СЛОВ,</w:t>
      </w:r>
    </w:p>
    <w:p w:rsidR="00823B7B" w:rsidRPr="00C7140A" w:rsidRDefault="0003389C" w:rsidP="00C7140A">
      <w:pPr>
        <w:pStyle w:val="ConsPlusTitle0"/>
        <w:jc w:val="center"/>
        <w:rPr>
          <w:szCs w:val="24"/>
        </w:rPr>
      </w:pPr>
      <w:r w:rsidRPr="00C7140A">
        <w:rPr>
          <w:szCs w:val="24"/>
        </w:rPr>
        <w:t>СЛОВОСОЧЕТАНИЙ, ДАТ, ЧИСЕЛ И СОКРАЩЕНИЙ</w:t>
      </w:r>
    </w:p>
    <w:p w:rsidR="00823B7B" w:rsidRPr="00C7140A" w:rsidRDefault="0003389C" w:rsidP="00C7140A">
      <w:pPr>
        <w:pStyle w:val="ConsPlusTitle0"/>
        <w:jc w:val="center"/>
        <w:rPr>
          <w:szCs w:val="24"/>
        </w:rPr>
      </w:pPr>
      <w:r w:rsidRPr="00C7140A">
        <w:rPr>
          <w:szCs w:val="24"/>
        </w:rPr>
        <w:t>НЕКОТОРЫХ НАИМЕНОВАНИЙ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7.1. Первое слово и </w:t>
      </w:r>
      <w:proofErr w:type="gramStart"/>
      <w:r w:rsidRPr="00C7140A">
        <w:rPr>
          <w:rFonts w:ascii="Arial" w:hAnsi="Arial" w:cs="Arial"/>
          <w:szCs w:val="24"/>
        </w:rPr>
        <w:t>имена</w:t>
      </w:r>
      <w:proofErr w:type="gramEnd"/>
      <w:r w:rsidRPr="00C7140A">
        <w:rPr>
          <w:rFonts w:ascii="Arial" w:hAnsi="Arial" w:cs="Arial"/>
          <w:szCs w:val="24"/>
        </w:rPr>
        <w:t xml:space="preserve"> собственные в наименованиях государственных органов Свердловской области, структурных подразделений Администрации Губернатора Свердловской области, Администраций муниципальных образований пишутся с прописной буквы, например: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Правительство Свердловской области;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Администрация Губернатора Свердловской области;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Администрация </w:t>
      </w:r>
      <w:r w:rsidR="00BA5B89">
        <w:rPr>
          <w:rFonts w:ascii="Arial" w:hAnsi="Arial" w:cs="Arial"/>
          <w:szCs w:val="24"/>
        </w:rPr>
        <w:t>Краснополянского сельского поселения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наименовании организаций первое слово и имена собственные, входящие в эти наименования, пишутся с прописной буквы, например: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0F26F2">
        <w:rPr>
          <w:rFonts w:ascii="Arial" w:hAnsi="Arial" w:cs="Arial"/>
          <w:szCs w:val="24"/>
        </w:rPr>
        <w:t>Сберегательный банк Российской Федерации.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Наименования форм собственности, используемые перед наименованиями </w:t>
      </w:r>
      <w:r w:rsidRPr="00C7140A">
        <w:rPr>
          <w:rFonts w:ascii="Arial" w:hAnsi="Arial" w:cs="Arial"/>
          <w:szCs w:val="24"/>
        </w:rPr>
        <w:lastRenderedPageBreak/>
        <w:t>организаций, заключенными в кавычки, пишутся со строчной буквы, если не начинаются словом "Российский", например: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ассоциация </w:t>
      </w:r>
      <w:r w:rsidR="00BA5B89" w:rsidRPr="00BA5B89">
        <w:rPr>
          <w:rStyle w:val="a5"/>
          <w:rFonts w:ascii="Arial" w:hAnsi="Arial" w:cs="Arial"/>
          <w:b w:val="0"/>
          <w:color w:val="333333"/>
          <w:shd w:val="clear" w:color="auto" w:fill="FFFFFF"/>
        </w:rPr>
        <w:t>«Совет муниципальных образований Свердловской области»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Наименования структурных единиц, входящих в состав структурных подразделений Администрации Губернатора Свердловской области, Администрации </w:t>
      </w:r>
      <w:r w:rsidR="00BA5B89">
        <w:rPr>
          <w:rFonts w:ascii="Arial" w:hAnsi="Arial" w:cs="Arial"/>
          <w:szCs w:val="24"/>
        </w:rPr>
        <w:t>Краснополянского сельского поселения</w:t>
      </w:r>
      <w:r w:rsidR="00BA5B89" w:rsidRPr="00C7140A">
        <w:rPr>
          <w:rFonts w:ascii="Arial" w:hAnsi="Arial" w:cs="Arial"/>
          <w:szCs w:val="24"/>
        </w:rPr>
        <w:t xml:space="preserve"> </w:t>
      </w:r>
      <w:r w:rsidRPr="00C7140A">
        <w:rPr>
          <w:rFonts w:ascii="Arial" w:hAnsi="Arial" w:cs="Arial"/>
          <w:szCs w:val="24"/>
        </w:rPr>
        <w:t>пишутся со строчной буквы, например: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управление наград Департамента кадровой политики Губернатора Свердловской области и Правительства Свердловской области;</w:t>
      </w:r>
    </w:p>
    <w:p w:rsidR="00823B7B" w:rsidRPr="00C7140A" w:rsidRDefault="00BA5B89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бухгалтерско-экономический </w:t>
      </w:r>
      <w:r w:rsidR="0003389C" w:rsidRPr="00C7140A">
        <w:rPr>
          <w:rFonts w:ascii="Arial" w:hAnsi="Arial" w:cs="Arial"/>
          <w:szCs w:val="24"/>
        </w:rPr>
        <w:t xml:space="preserve">отдел Администрации </w:t>
      </w:r>
      <w:r>
        <w:rPr>
          <w:rFonts w:ascii="Arial" w:hAnsi="Arial" w:cs="Arial"/>
          <w:szCs w:val="24"/>
        </w:rPr>
        <w:t>Краснополянского сельского поселения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7.2. Наименования должностей руководителей и заместителей руководителей государственных органов Свердловской области, руководителей и заместителей </w:t>
      </w:r>
      <w:proofErr w:type="gramStart"/>
      <w:r w:rsidRPr="00C7140A">
        <w:rPr>
          <w:rFonts w:ascii="Arial" w:hAnsi="Arial" w:cs="Arial"/>
          <w:szCs w:val="24"/>
        </w:rPr>
        <w:t>руководителей структурных подразделений Аппарата Губернатора Свердловской области</w:t>
      </w:r>
      <w:proofErr w:type="gramEnd"/>
      <w:r w:rsidRPr="00C7140A">
        <w:rPr>
          <w:rFonts w:ascii="Arial" w:hAnsi="Arial" w:cs="Arial"/>
          <w:szCs w:val="24"/>
        </w:rPr>
        <w:t xml:space="preserve"> пишутся с прописной буквы, например: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Губернатор Свердловской области;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Первый Заместитель Губернатора Свердловской области;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Министр образования и молодежной политики Свердловской области;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Первый заместитель Министра образования и молодежной политики Свердловской области;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Заместитель Руководителя Аппарата Губернатора Свердловской области - Директор Государственно-правового департамента Губернатора Свердловской области и Правительства Свердловской области;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Начальник Управления документационного обеспечения Губернатора Свердловской области и Правительства Свердловской области;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Заместитель директора Государственно-правового департамента Губернатора Свердловской области и Правительства Свердловской области.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Наименования иных должностей работников государственных органов Свердловской области пишутся со строчной буквы, например: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начальник управления кадровой работы Департамента кадровой политики Губернатора Свердловской области и Правительства Свердловской области;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заведующий отделом издательской </w:t>
      </w:r>
      <w:proofErr w:type="gramStart"/>
      <w:r w:rsidRPr="00C7140A">
        <w:rPr>
          <w:rFonts w:ascii="Arial" w:hAnsi="Arial" w:cs="Arial"/>
          <w:szCs w:val="24"/>
        </w:rPr>
        <w:t>деятельности Управления выпуска правовых актов Губернатора Свердловской области</w:t>
      </w:r>
      <w:proofErr w:type="gramEnd"/>
      <w:r w:rsidRPr="00C7140A">
        <w:rPr>
          <w:rFonts w:ascii="Arial" w:hAnsi="Arial" w:cs="Arial"/>
          <w:szCs w:val="24"/>
        </w:rPr>
        <w:t xml:space="preserve"> и Правительства Свердловской области.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7.3. Наименования правовых актов Свердловской области пишутся: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с прописной буквы: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Закон Свердловской области,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но: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проект закона Свердловской области,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законы Свердловской области;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Указ Губернатора Свердловской области,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но: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проект указа Губернатора Свердловской области,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бланк указа Губернатора Свердловской области,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указы Губернатора Свердловской области;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со строчной буквы: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распоряжение Губернатора Свердловской области,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постановление Правительства Свердловской области,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распоряжение председателя Думы </w:t>
      </w:r>
      <w:r w:rsidR="00D32E33">
        <w:rPr>
          <w:rFonts w:ascii="Arial" w:hAnsi="Arial" w:cs="Arial"/>
          <w:szCs w:val="24"/>
        </w:rPr>
        <w:t>Краснополянского сельского поселения</w:t>
      </w:r>
      <w:r w:rsidRPr="00C7140A">
        <w:rPr>
          <w:rFonts w:ascii="Arial" w:hAnsi="Arial" w:cs="Arial"/>
          <w:szCs w:val="24"/>
        </w:rPr>
        <w:t>,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решение Думы </w:t>
      </w:r>
      <w:r w:rsidR="00D32E33">
        <w:rPr>
          <w:rFonts w:ascii="Arial" w:hAnsi="Arial" w:cs="Arial"/>
          <w:szCs w:val="24"/>
        </w:rPr>
        <w:t>Краснополянского сельского поселения</w:t>
      </w:r>
      <w:r w:rsidRPr="00C7140A">
        <w:rPr>
          <w:rFonts w:ascii="Arial" w:hAnsi="Arial" w:cs="Arial"/>
          <w:szCs w:val="24"/>
        </w:rPr>
        <w:t>.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7.4. В наименованиях праздников и знаменательных дат с прописной буквы пишутся первое слово и имена собственные, например: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Международный женский день,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Рождество Христово,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День Победы,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День защитника Отечества.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Если начальное порядковое числительное в таком наименовании написано цифрой, то с прописной буквы пишется следующее за ним слово. Порядковое числительное при этом не имеет наращения, например: 8 Марта.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7.5. При многочисленном употреблении развернутых наименований допускается их сокращение до одного или нескольких слов, что должно быть специально оговорено в тексте, например: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Положение о постоянных депутатских комиссиях Думы (далее - Положение).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Аббревиатуры, читаемые по буквам, не склоняются и пишутся прописными буквами</w:t>
      </w:r>
      <w:r w:rsidR="00D32E33">
        <w:rPr>
          <w:rFonts w:ascii="Arial" w:hAnsi="Arial" w:cs="Arial"/>
          <w:szCs w:val="24"/>
        </w:rPr>
        <w:t>, например: МВД, МЧС,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proofErr w:type="gramStart"/>
      <w:r w:rsidRPr="00C7140A">
        <w:rPr>
          <w:rFonts w:ascii="Arial" w:hAnsi="Arial" w:cs="Arial"/>
          <w:szCs w:val="24"/>
        </w:rPr>
        <w:t>Аббревиатуры, читаемые по слогам, склоняются и пишутся прописными буквами, если образованы от имени собственного (МИД - МИДа, ГОСТ - ГОСТом), и строчными буквами, если образованы от имени нарицательного (вуз - вуза).</w:t>
      </w:r>
      <w:proofErr w:type="gramEnd"/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7.6. Используемые в документах сокращения слов должны быть общепринятыми, а их написание - унифицировано, например: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область - обл. (в адресе)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район - р-н (в адресе)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город - г. (в адресе)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село - </w:t>
      </w:r>
      <w:proofErr w:type="gramStart"/>
      <w:r w:rsidRPr="00C7140A">
        <w:rPr>
          <w:rFonts w:ascii="Arial" w:hAnsi="Arial" w:cs="Arial"/>
          <w:szCs w:val="24"/>
        </w:rPr>
        <w:t>с</w:t>
      </w:r>
      <w:proofErr w:type="gramEnd"/>
      <w:r w:rsidRPr="00C7140A">
        <w:rPr>
          <w:rFonts w:ascii="Arial" w:hAnsi="Arial" w:cs="Arial"/>
          <w:szCs w:val="24"/>
        </w:rPr>
        <w:t>. (в адресе)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улица - ул. (в адресе)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переулок - пер. (в адресе)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проспект - просп. (в адресе)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площадь - пл. (в адресе)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поселок - пос. (в адресе)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корпус - корп. (в адресе)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lastRenderedPageBreak/>
        <w:t>дом - д.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год - г. (при цифрах)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годы - гг. (при цифрах)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килограмм - </w:t>
      </w:r>
      <w:proofErr w:type="gramStart"/>
      <w:r w:rsidRPr="00C7140A">
        <w:rPr>
          <w:rFonts w:ascii="Arial" w:hAnsi="Arial" w:cs="Arial"/>
          <w:szCs w:val="24"/>
        </w:rPr>
        <w:t>кг</w:t>
      </w:r>
      <w:proofErr w:type="gramEnd"/>
      <w:r w:rsidRPr="00C7140A">
        <w:rPr>
          <w:rFonts w:ascii="Arial" w:hAnsi="Arial" w:cs="Arial"/>
          <w:szCs w:val="24"/>
        </w:rPr>
        <w:t xml:space="preserve"> (при цифрах)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миллиард, миллиарды - млрд. (при цифрах)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миллион, миллионы - млн. (при цифрах)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тысяча, тысячи - тыс. (при цифрах)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гектар - </w:t>
      </w:r>
      <w:proofErr w:type="gramStart"/>
      <w:r w:rsidRPr="00C7140A">
        <w:rPr>
          <w:rFonts w:ascii="Arial" w:hAnsi="Arial" w:cs="Arial"/>
          <w:szCs w:val="24"/>
        </w:rPr>
        <w:t>га</w:t>
      </w:r>
      <w:proofErr w:type="gramEnd"/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тонна - </w:t>
      </w:r>
      <w:proofErr w:type="gramStart"/>
      <w:r w:rsidRPr="00C7140A">
        <w:rPr>
          <w:rFonts w:ascii="Arial" w:hAnsi="Arial" w:cs="Arial"/>
          <w:szCs w:val="24"/>
        </w:rPr>
        <w:t>т</w:t>
      </w:r>
      <w:proofErr w:type="gramEnd"/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центнер - ц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метр - </w:t>
      </w:r>
      <w:proofErr w:type="gramStart"/>
      <w:r w:rsidRPr="00C7140A">
        <w:rPr>
          <w:rFonts w:ascii="Arial" w:hAnsi="Arial" w:cs="Arial"/>
          <w:szCs w:val="24"/>
        </w:rPr>
        <w:t>м</w:t>
      </w:r>
      <w:proofErr w:type="gramEnd"/>
      <w:r w:rsidRPr="00C7140A">
        <w:rPr>
          <w:rFonts w:ascii="Arial" w:hAnsi="Arial" w:cs="Arial"/>
          <w:szCs w:val="24"/>
        </w:rPr>
        <w:t xml:space="preserve"> (при цифрах)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рисунок - рис.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proofErr w:type="gramStart"/>
      <w:r w:rsidRPr="00C7140A">
        <w:rPr>
          <w:rFonts w:ascii="Arial" w:hAnsi="Arial" w:cs="Arial"/>
          <w:szCs w:val="24"/>
        </w:rPr>
        <w:t>исполняющий</w:t>
      </w:r>
      <w:proofErr w:type="gramEnd"/>
      <w:r w:rsidRPr="00C7140A">
        <w:rPr>
          <w:rFonts w:ascii="Arial" w:hAnsi="Arial" w:cs="Arial"/>
          <w:szCs w:val="24"/>
        </w:rPr>
        <w:t xml:space="preserve"> обязанности - </w:t>
      </w:r>
      <w:proofErr w:type="spellStart"/>
      <w:r w:rsidRPr="00C7140A">
        <w:rPr>
          <w:rFonts w:ascii="Arial" w:hAnsi="Arial" w:cs="Arial"/>
          <w:szCs w:val="24"/>
        </w:rPr>
        <w:t>и.о</w:t>
      </w:r>
      <w:proofErr w:type="spellEnd"/>
      <w:r w:rsidRPr="00C7140A">
        <w:rPr>
          <w:rFonts w:ascii="Arial" w:hAnsi="Arial" w:cs="Arial"/>
          <w:szCs w:val="24"/>
        </w:rPr>
        <w:t>.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Не допускается употребление сокращения "РФ" вместо слов "Российская Федерация", "СО" - вместо слов "Свердловская область".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7.7. При использовании сокращений с цифрами и словами их следует разделять пробелом.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proofErr w:type="gramStart"/>
      <w:r w:rsidRPr="00C7140A">
        <w:rPr>
          <w:rFonts w:ascii="Arial" w:hAnsi="Arial" w:cs="Arial"/>
          <w:szCs w:val="24"/>
        </w:rPr>
        <w:t>Не допускается переносить на другую строку или страницу инициалы имени и отчества от фамилии; сокращенные родовые понятия (например, "г.", "ул.", "обл.") от имени собственного, с которым они используются; сокращенные обозначения мер от цифр, указывающих число измеряемых единиц; словесные выражения от цифровых при оформлении дат, календарных сроков, в названиях праздников и знаменательных дат.</w:t>
      </w:r>
      <w:proofErr w:type="gramEnd"/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Не разрываются по строкам даты, номера документов.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Перенос пунктуационных знаков на другую строку не допускается.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Кавычки и скобки не отделяются пробелом от заключенных в них слов, знаки препинания не отделяются от скобок и кавычек. Кавычки оформляются тем же шрифтом, что и заключенный в них текст.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Не допускается оставлять в конце строки предлоги и союзы, начинающие предложение, кроме трехбуквенных предлогов и союзов, начинающих предложение.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Знаки препинания (точка, запятая, двоеточие, точка с запятой, многоточие, восклицательный и вопросительный знаки) от предшествующих слов пробелом не отделяются.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В сложных словах, </w:t>
      </w:r>
      <w:proofErr w:type="spellStart"/>
      <w:r w:rsidRPr="00C7140A">
        <w:rPr>
          <w:rFonts w:ascii="Arial" w:hAnsi="Arial" w:cs="Arial"/>
          <w:szCs w:val="24"/>
        </w:rPr>
        <w:t>пишущихся</w:t>
      </w:r>
      <w:proofErr w:type="spellEnd"/>
      <w:r w:rsidRPr="00C7140A">
        <w:rPr>
          <w:rFonts w:ascii="Arial" w:hAnsi="Arial" w:cs="Arial"/>
          <w:szCs w:val="24"/>
        </w:rPr>
        <w:t xml:space="preserve"> через дефис, слова от дефиса пробелами не отделяются (например: школа-интернат, социально-экономический).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7.8. Не допускается разделение чисел переносами. Допустимо разделение чисел, соединенных знаком тире (например, 1985-1986), в этом случае тире располагается в первой строке.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Тире между числами, определяющими числовой диапазон, не отделяется пробельным интервалом (например, 2-35; 2008-2018 годы). В остальных случаях тире отделяется пробелами.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Даты, календарные сроки и числа в текстах документов имеют следующее написание: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1990-е годы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2017-2019 годах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с 1998 по 2002 год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2015 и 2017 годах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lastRenderedPageBreak/>
        <w:t>на 2017-2020 годы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на 2017 год и плановый период 2018 и 2019 годов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1999-м (если нет слова год)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за 80-90-е годы XX века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период 1950 год - 1960-е годы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зимний период 2010/2011 года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2020/2021 учебный год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второе полугодие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20 апреля 2020 года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с 2 по 20 мая (но: со второго по двадцатое мая)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20-х числах марта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XX-XXI века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XXI век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от одного до трех лет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пять-шесть раз (но: в пять - десять раз)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5, 10, 15 раз (если в ряду цифры до десяти и выше)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за 20 лет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две минуты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на 30 минут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март - апрель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январе - начале февраля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день-два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два-три часа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две трети голосов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одна четвертая часть населения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человек 12-15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 процента, 100 процентов, 66,5 процента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50-процентное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6 рублей, 16246385 тыс. рублей (но не 16 млрд. 246 млн. 385 тыс. рублей)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241 млн. рублей (но: нам выделили 241 миллион)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4 куб. метра, 500 куб. метров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21 млрд. киловатт-часов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12 тыс. кв. метров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на 600 гектарах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40 центнеров с гектара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инвалид I группы, рабочий III разряда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30-й ряд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343,5 тысячи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по состоянию на 1 февраля 2020 года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период с 1 по 25 февраля 2020 года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период с 1 февраля по 25 марта 2020 года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в период с 1 февраля 2017 года по 1 февраля 2020 года.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7.9. </w:t>
      </w:r>
      <w:proofErr w:type="gramStart"/>
      <w:r w:rsidRPr="00C7140A">
        <w:rPr>
          <w:rFonts w:ascii="Arial" w:hAnsi="Arial" w:cs="Arial"/>
          <w:szCs w:val="24"/>
        </w:rPr>
        <w:t>Для написания чисел в тексте документа используются следующие формы: буквенная (например: четыре компьютера, пять бланков), цифровая (например: 20 печатных листов) и буквенно-цифровая (например: 130-тысячный митинг).</w:t>
      </w:r>
      <w:proofErr w:type="gramEnd"/>
      <w:r w:rsidRPr="00C7140A">
        <w:rPr>
          <w:rFonts w:ascii="Arial" w:hAnsi="Arial" w:cs="Arial"/>
          <w:szCs w:val="24"/>
        </w:rPr>
        <w:t xml:space="preserve"> Не допускается использовать в тексте одного документа различные формы написания чисел.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Многозначные числа разбиваются пробельным интервалом на классы (по три цифры </w:t>
      </w:r>
      <w:r w:rsidRPr="00C7140A">
        <w:rPr>
          <w:rFonts w:ascii="Arial" w:hAnsi="Arial" w:cs="Arial"/>
          <w:szCs w:val="24"/>
        </w:rPr>
        <w:lastRenderedPageBreak/>
        <w:t>справа налево) (например, 3245758). Разбивку на классы не делают для четырехзначных чисел, десятичных дробей и для обозначения номеров и стандартов (например, 0,01599; ГОСТ 16598-75).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7.10. </w:t>
      </w:r>
      <w:proofErr w:type="gramStart"/>
      <w:r w:rsidRPr="00C7140A">
        <w:rPr>
          <w:rFonts w:ascii="Arial" w:hAnsi="Arial" w:cs="Arial"/>
          <w:szCs w:val="24"/>
        </w:rPr>
        <w:t>Римскими цифрами (без наращения падежного окончания) по традиции обозначаются века, кварталы, порядковые номера съездов, конференций, конгрессов, международных объединений, ассамблей, годовщин, спортивных состязаний, например:</w:t>
      </w:r>
      <w:proofErr w:type="gramEnd"/>
      <w:r w:rsidRPr="00C7140A">
        <w:rPr>
          <w:rFonts w:ascii="Arial" w:hAnsi="Arial" w:cs="Arial"/>
          <w:szCs w:val="24"/>
        </w:rPr>
        <w:t xml:space="preserve"> XX век, XIX-XX века, XX столетие; I квартал, IV квартал; X Международный астрономический съезд; XII Олимпийские игры.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7.11. Порядковые числительные, обозначаемые арабскими цифрами, пишутся с наращением, без пробельных интервалов, например: 8-й ряд.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7.12. </w:t>
      </w:r>
      <w:proofErr w:type="gramStart"/>
      <w:r w:rsidRPr="00C7140A">
        <w:rPr>
          <w:rFonts w:ascii="Arial" w:hAnsi="Arial" w:cs="Arial"/>
          <w:szCs w:val="24"/>
        </w:rPr>
        <w:t>Наименования единиц измерения в тексте документа рекомендуется писать следующим образом: 5 тыс. метров, 16 тонн, 120 кв. метров, 20 млн. тонн; в приложениях - сокращенно: 5 тыс. м, 16 т, 120 кв. м, 20 млн. т.</w:t>
      </w:r>
      <w:proofErr w:type="gramEnd"/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7.13. Существительное после дробного числа согласуется с дробной его частью и пишется в родительном падеже единственного числа, например: 350,5 рубля, 28,5 метра, 46,2 кв. метра, но 28,5 тыс. метров.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7.14. Сложные существительные и прилагательные, имеющие в своем составе числительные, пишутся, например: 150-летие, 3-месячный срок, 25-процентный, 3-дневный, 1-, 2- и 3-секционные шкафы.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7.15. Знак номера ставится перед порядковыми номерами приложений, но не ставится перед порядковыми номерами таблиц, иллюстраций, глав, страниц, например: приложение N 2, таблица 1, глава 4, страница 5.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Знаки "N", "§" при нескольких числах (то есть когда они обозначают соответствующие понятия во множественном числе) не удваиваются и ставятся только один раз, например: N 1-5; § 1 и 2.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Знаки "%", "град." и иные подобные символы указываются без пробела от соответствующего цифрового значения.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Знаки номера, параграфа, процента, градуса и соответствующие цифры не допускается располагать на разных строках.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Когда цифры пишутся словами, знаки номера, параграфа, процента, градуса также пишутся словами.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7.16. Математические обозначения =, &lt;, &gt;, +, - допускается применять только в формулах; в тексте документов их необходимо писать словами: равно, меньше, больше, плюс, минус.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7.17. Примерный перечень сокращений, которые допускается использовать в документах (за исключением правовых актов Думы </w:t>
      </w:r>
      <w:r w:rsidR="008B64AB">
        <w:rPr>
          <w:rFonts w:ascii="Arial" w:hAnsi="Arial" w:cs="Arial"/>
          <w:szCs w:val="24"/>
        </w:rPr>
        <w:t>Краснополянского сельского поселения</w:t>
      </w:r>
      <w:r w:rsidRPr="00C7140A">
        <w:rPr>
          <w:rFonts w:ascii="Arial" w:hAnsi="Arial" w:cs="Arial"/>
          <w:szCs w:val="24"/>
        </w:rPr>
        <w:t xml:space="preserve">, председателя Думы </w:t>
      </w:r>
      <w:r w:rsidR="008B64AB">
        <w:rPr>
          <w:rFonts w:ascii="Arial" w:hAnsi="Arial" w:cs="Arial"/>
          <w:szCs w:val="24"/>
        </w:rPr>
        <w:t>Краснополянского сельского поселения</w:t>
      </w:r>
      <w:r w:rsidRPr="00C7140A">
        <w:rPr>
          <w:rFonts w:ascii="Arial" w:hAnsi="Arial" w:cs="Arial"/>
          <w:szCs w:val="24"/>
        </w:rPr>
        <w:t>):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5"/>
        <w:gridCol w:w="5839"/>
        <w:gridCol w:w="3484"/>
      </w:tblGrid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Номер строки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Полное наименование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Сокращение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3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акционерное общество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АО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государственное автономное учреждение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ГАУ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lastRenderedPageBreak/>
              <w:t>3.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государственное автономное учреждение Свердловской области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ГАУ СО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государственное бюджетное учреждение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ГБУ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государственное бюджетное учреждение Свердловской области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ГБУ СО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государственное казенное учреждение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ГКУ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государственное казенное учреждение Свердловской области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ГКУ СО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8.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муниципальное автономное учреждение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МАУ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9.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муниципальное бюджетное учреждение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МБУ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10.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муниципальное казенное учреждение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МКУ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11.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государственное автономное образовательное учреждение Свердловской области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ГАОУ СО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12.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государственное автономное образовательное учреждение среднего профессионального образования Свердловской области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ГАОУ СПО СО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13.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государственное бюджетное образовательное учреждение Свердловской области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ГБОУ СО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14.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государственное бюджетное образовательное учреждение среднего профессионального образования Свердловской области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ГБОУ СПО СО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15.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государственное бюджетное профессиональное образовательное учреждение Свердловской области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ГБПОУ СО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16.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муниципальное автономное дошкольное образовательное учреждение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МАДОУ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17.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муниципальное автономное образовательное учреждение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МАОУ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18.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муниципальное автономное образовательное учреждение дополнительного образования детей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МАОУ ДОД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19.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муниципальное автономное общеобразовательное учреждение средняя общеобразовательная школа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МАОУ СОШ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lastRenderedPageBreak/>
              <w:t>20.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муниципальное бюджетное дошкольное образовательное учреждение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МБДОУ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21.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муниципальное бюджетное образовательное учреждение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МБОУ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22.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муниципальное бюджетное образовательное учреждение дополнительного образования детей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МБОУ ДОД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23.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муниципальное бюджетное общеобразовательное учреждение средняя общеобразовательная школа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МБОУ СОШ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24.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муниципальное образование, расположенное на территории Свердловской области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Муниципальное образование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25.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государственное автономное учреждение здравоохранения Свердловской области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ГАУЗ СО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26.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государственное бюджетное учреждение здравоохранения Свердловской области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ГБУЗ СО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27.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государственное казенное учреждение здравоохранения Свердловской области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ГКУЗ СО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28.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федеральное бюджетное учреждение здравоохранения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ФБУЗ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29.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федеральное государственное бюджетное учреждение здравоохранения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ФГБУЗ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30.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федеральное государственное казенное учреждение здравоохранения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ФГКУЗ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31.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открытое акционерное общество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ОАО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32.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общество с ограниченной ответственностью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ООО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33.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публичное акционерное общество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ПАО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34.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информационно-телекоммуникационная сеть "Интернет"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Интернет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35.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средства массовой информации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СМИ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36.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средняя общеобразовательная школа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СОШ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37.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ФГБОУВПО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lastRenderedPageBreak/>
              <w:t>38.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федеральное государственное автономное образовательное учреждение высшего профессионального образования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ФГАОУ ВПО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39.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федеральное государственное автономное образовательное учреждение высшего образования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ФГАОУ ВО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40.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ФГБОУ ВО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41.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федеральное государственное унитарное предприятие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ФГУП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42.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государственное унитарное предприятие Свердловской области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ГУП СО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43.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муниципальное унитарное предприятие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МУП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44.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автономная некоммерческая организация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АНО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45.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жилищно-коммунальное хозяйство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ЖКХ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46.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закрытое административно-территориальное образование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ЗАТО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47.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научно-исследовательский институт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НИИ</w:t>
            </w:r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48.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Уральское отделение Российской академии наук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proofErr w:type="spellStart"/>
            <w:r w:rsidRPr="00C7140A">
              <w:rPr>
                <w:rFonts w:ascii="Arial" w:hAnsi="Arial" w:cs="Arial"/>
                <w:szCs w:val="24"/>
              </w:rPr>
              <w:t>УрОРАН</w:t>
            </w:r>
            <w:proofErr w:type="spellEnd"/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49.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Уральский федеральный округ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proofErr w:type="spellStart"/>
            <w:r w:rsidRPr="00C7140A">
              <w:rPr>
                <w:rFonts w:ascii="Arial" w:hAnsi="Arial" w:cs="Arial"/>
                <w:szCs w:val="24"/>
              </w:rPr>
              <w:t>УрФО</w:t>
            </w:r>
            <w:proofErr w:type="spellEnd"/>
          </w:p>
        </w:tc>
      </w:tr>
      <w:tr w:rsidR="00823B7B" w:rsidRPr="00C7140A" w:rsidTr="00C7140A">
        <w:tc>
          <w:tcPr>
            <w:tcW w:w="945" w:type="dxa"/>
          </w:tcPr>
          <w:p w:rsidR="00823B7B" w:rsidRPr="00C7140A" w:rsidRDefault="0003389C" w:rsidP="00C7140A">
            <w:pPr>
              <w:pStyle w:val="ConsPlusNormal0"/>
              <w:jc w:val="center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50.</w:t>
            </w:r>
          </w:p>
        </w:tc>
        <w:tc>
          <w:tcPr>
            <w:tcW w:w="5839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индивидуальный предприниматель</w:t>
            </w:r>
          </w:p>
        </w:tc>
        <w:tc>
          <w:tcPr>
            <w:tcW w:w="3484" w:type="dxa"/>
          </w:tcPr>
          <w:p w:rsidR="00823B7B" w:rsidRPr="00C7140A" w:rsidRDefault="0003389C" w:rsidP="00C7140A">
            <w:pPr>
              <w:pStyle w:val="ConsPlusNormal0"/>
              <w:rPr>
                <w:rFonts w:ascii="Arial" w:hAnsi="Arial" w:cs="Arial"/>
                <w:szCs w:val="24"/>
              </w:rPr>
            </w:pPr>
            <w:r w:rsidRPr="00C7140A">
              <w:rPr>
                <w:rFonts w:ascii="Arial" w:hAnsi="Arial" w:cs="Arial"/>
                <w:szCs w:val="24"/>
              </w:rPr>
              <w:t>ИП</w:t>
            </w:r>
          </w:p>
        </w:tc>
      </w:tr>
    </w:tbl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tbl>
      <w:tblPr>
        <w:tblW w:w="55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"/>
      </w:tblGrid>
      <w:tr w:rsidR="008B64AB" w:rsidRPr="00C7140A" w:rsidTr="008B64AB"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4AB" w:rsidRPr="00C7140A" w:rsidRDefault="008B64AB" w:rsidP="00C7140A">
            <w:pPr>
              <w:pStyle w:val="ConsPlusNormal0"/>
              <w:rPr>
                <w:rFonts w:ascii="Arial" w:hAnsi="Arial" w:cs="Arial"/>
                <w:szCs w:val="24"/>
              </w:rPr>
            </w:pPr>
          </w:p>
        </w:tc>
      </w:tr>
    </w:tbl>
    <w:p w:rsidR="00823B7B" w:rsidRPr="00C7140A" w:rsidRDefault="0003389C" w:rsidP="00C7140A">
      <w:pPr>
        <w:pStyle w:val="ConsPlusTitle0"/>
        <w:jc w:val="center"/>
        <w:outlineLvl w:val="1"/>
        <w:rPr>
          <w:szCs w:val="24"/>
        </w:rPr>
      </w:pPr>
      <w:bookmarkStart w:id="3" w:name="P1125"/>
      <w:bookmarkEnd w:id="3"/>
      <w:r w:rsidRPr="00C7140A">
        <w:rPr>
          <w:szCs w:val="24"/>
        </w:rPr>
        <w:t>Глава 8. ИСПОЛЬЗОВАНИЕ И ХРАНЕНИЕ ПЕЧАТЕЙ, ШТАМПОВ,</w:t>
      </w:r>
    </w:p>
    <w:p w:rsidR="00823B7B" w:rsidRPr="00C7140A" w:rsidRDefault="0003389C" w:rsidP="00C7140A">
      <w:pPr>
        <w:pStyle w:val="ConsPlusTitle0"/>
        <w:jc w:val="center"/>
        <w:rPr>
          <w:szCs w:val="24"/>
        </w:rPr>
      </w:pPr>
      <w:r w:rsidRPr="00C7140A">
        <w:rPr>
          <w:szCs w:val="24"/>
        </w:rPr>
        <w:t>ЭЛЕКТРОННЫХ НОСИТЕЛЕЙ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8.1. Основные понятия: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- печать - устройство, содержащее клише печати для нанесения оттисков на бумагу;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- штамп - вид печати прямоугольной формы, заменяющей рукописную запись в повторяющихся однотипных ситуациях в делопроизводстве;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- факсимиле - вид печати с точным воспроизведением собственноручной подписи должностного лица;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- оттиск - изображение клише печати, штампа, факсимиле на бумаге.</w:t>
      </w:r>
    </w:p>
    <w:p w:rsidR="00823B7B" w:rsidRPr="00D32E33" w:rsidRDefault="0003389C" w:rsidP="00D32E33">
      <w:pPr>
        <w:rPr>
          <w:rFonts w:ascii="Arial" w:hAnsi="Arial" w:cs="Arial"/>
          <w:sz w:val="24"/>
          <w:szCs w:val="24"/>
        </w:rPr>
      </w:pPr>
      <w:r w:rsidRPr="00D32E33">
        <w:rPr>
          <w:rFonts w:ascii="Arial" w:hAnsi="Arial" w:cs="Arial"/>
          <w:sz w:val="24"/>
          <w:szCs w:val="24"/>
        </w:rPr>
        <w:t xml:space="preserve">8.2. Воспроизведение изображения герба </w:t>
      </w:r>
      <w:r w:rsidR="00D32E33" w:rsidRPr="00D32E33">
        <w:rPr>
          <w:rFonts w:ascii="Arial" w:hAnsi="Arial" w:cs="Arial"/>
          <w:sz w:val="24"/>
          <w:szCs w:val="24"/>
        </w:rPr>
        <w:t xml:space="preserve">Краснополянского сельского поселения </w:t>
      </w:r>
      <w:r w:rsidRPr="00D32E33">
        <w:rPr>
          <w:rFonts w:ascii="Arial" w:hAnsi="Arial" w:cs="Arial"/>
          <w:sz w:val="24"/>
          <w:szCs w:val="24"/>
        </w:rPr>
        <w:t xml:space="preserve">должно соответствовать его описанию, изложенному в </w:t>
      </w:r>
      <w:hyperlink r:id="rId14" w:tooltip="Решение Думы Туринского городского округа от 28.11.2019 N 209 &quot;О внесении изменений в Решение Туринской районной Думы от 26.09.2002 N 286 &quot;О символике (гербе и флаге) муниципального образования Туринский район&quot; {КонсультантПлюс}">
        <w:r w:rsidRPr="00D32E33">
          <w:rPr>
            <w:rFonts w:ascii="Arial" w:hAnsi="Arial" w:cs="Arial"/>
            <w:sz w:val="24"/>
            <w:szCs w:val="24"/>
          </w:rPr>
          <w:t>Решении</w:t>
        </w:r>
      </w:hyperlink>
      <w:r w:rsidRPr="00D32E33">
        <w:rPr>
          <w:rFonts w:ascii="Arial" w:hAnsi="Arial" w:cs="Arial"/>
          <w:sz w:val="24"/>
          <w:szCs w:val="24"/>
        </w:rPr>
        <w:t xml:space="preserve"> </w:t>
      </w:r>
      <w:r w:rsidR="00D32E33" w:rsidRPr="00D32E33">
        <w:rPr>
          <w:rFonts w:ascii="Arial" w:hAnsi="Arial" w:cs="Arial"/>
          <w:sz w:val="24"/>
          <w:szCs w:val="24"/>
        </w:rPr>
        <w:t xml:space="preserve">Думы Краснополянского </w:t>
      </w:r>
      <w:r w:rsidR="00D32E33" w:rsidRPr="00D32E33">
        <w:rPr>
          <w:rFonts w:ascii="Arial" w:hAnsi="Arial" w:cs="Arial"/>
          <w:sz w:val="24"/>
          <w:szCs w:val="24"/>
        </w:rPr>
        <w:lastRenderedPageBreak/>
        <w:t xml:space="preserve">сельского поселения </w:t>
      </w:r>
      <w:r w:rsidRPr="00D32E33">
        <w:rPr>
          <w:rFonts w:ascii="Arial" w:hAnsi="Arial" w:cs="Arial"/>
          <w:sz w:val="24"/>
          <w:szCs w:val="24"/>
        </w:rPr>
        <w:t xml:space="preserve"> от </w:t>
      </w:r>
      <w:r w:rsidR="00D32E33" w:rsidRPr="00D32E33">
        <w:rPr>
          <w:rFonts w:ascii="Arial" w:hAnsi="Arial" w:cs="Arial"/>
          <w:sz w:val="24"/>
          <w:szCs w:val="24"/>
        </w:rPr>
        <w:t>14.04.</w:t>
      </w:r>
      <w:r w:rsidRPr="00D32E33">
        <w:rPr>
          <w:rFonts w:ascii="Arial" w:hAnsi="Arial" w:cs="Arial"/>
          <w:sz w:val="24"/>
          <w:szCs w:val="24"/>
        </w:rPr>
        <w:t>.200</w:t>
      </w:r>
      <w:r w:rsidR="00D32E33" w:rsidRPr="00D32E33">
        <w:rPr>
          <w:rFonts w:ascii="Arial" w:hAnsi="Arial" w:cs="Arial"/>
          <w:sz w:val="24"/>
          <w:szCs w:val="24"/>
        </w:rPr>
        <w:t>9</w:t>
      </w:r>
      <w:r w:rsidRPr="00D32E33">
        <w:rPr>
          <w:rFonts w:ascii="Arial" w:hAnsi="Arial" w:cs="Arial"/>
          <w:sz w:val="24"/>
          <w:szCs w:val="24"/>
        </w:rPr>
        <w:t xml:space="preserve"> N </w:t>
      </w:r>
      <w:r w:rsidR="00D32E33" w:rsidRPr="00D32E33">
        <w:rPr>
          <w:rFonts w:ascii="Arial" w:hAnsi="Arial" w:cs="Arial"/>
          <w:sz w:val="24"/>
          <w:szCs w:val="24"/>
        </w:rPr>
        <w:t>34</w:t>
      </w:r>
      <w:r w:rsidRPr="00D32E33">
        <w:rPr>
          <w:rFonts w:ascii="Arial" w:hAnsi="Arial" w:cs="Arial"/>
          <w:sz w:val="24"/>
          <w:szCs w:val="24"/>
        </w:rPr>
        <w:t xml:space="preserve"> "</w:t>
      </w:r>
      <w:r w:rsidR="00D32E33" w:rsidRPr="00D32E33">
        <w:rPr>
          <w:rFonts w:ascii="Arial" w:hAnsi="Arial" w:cs="Arial"/>
          <w:sz w:val="24"/>
          <w:szCs w:val="24"/>
        </w:rPr>
        <w:t>«О символике (гербе и фла</w:t>
      </w:r>
      <w:r w:rsidR="00D32E33">
        <w:rPr>
          <w:rFonts w:ascii="Arial" w:hAnsi="Arial" w:cs="Arial"/>
          <w:sz w:val="24"/>
          <w:szCs w:val="24"/>
        </w:rPr>
        <w:t xml:space="preserve">ге) муниципального образования </w:t>
      </w:r>
      <w:r w:rsidR="00D32E33" w:rsidRPr="00D32E33">
        <w:rPr>
          <w:rFonts w:ascii="Arial" w:hAnsi="Arial" w:cs="Arial"/>
          <w:sz w:val="24"/>
          <w:szCs w:val="24"/>
        </w:rPr>
        <w:t>Краснополянское сельское поселение»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8.3. Печати и штампы подлежат обязательному учету и хранению. Изготовление печатей и штампов осуществляется по заказу председателя Думы в соответствии с законодательством Российской Федерации и Свердловской области.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8.4. Форма, размеры и технические требования к гербовой печати должны соответствовать </w:t>
      </w:r>
      <w:hyperlink r:id="rId15" w:tooltip="&quot;ГОСТ Р 51511-2001. Государственный стандарт Российской Федерации. Печати с воспроизведением Государственного герба Российской Федерации. Форма, размеры и технические требования&quot; (утв. Постановлением Госстандарта России от 25.12.2001 N 573-ст) (ред. от 04.03.2">
        <w:r w:rsidRPr="00C7140A">
          <w:rPr>
            <w:rFonts w:ascii="Arial" w:hAnsi="Arial" w:cs="Arial"/>
            <w:color w:val="0000FF"/>
            <w:szCs w:val="24"/>
          </w:rPr>
          <w:t xml:space="preserve">ГОСТу </w:t>
        </w:r>
        <w:proofErr w:type="gramStart"/>
        <w:r w:rsidRPr="00C7140A">
          <w:rPr>
            <w:rFonts w:ascii="Arial" w:hAnsi="Arial" w:cs="Arial"/>
            <w:color w:val="0000FF"/>
            <w:szCs w:val="24"/>
          </w:rPr>
          <w:t>Р</w:t>
        </w:r>
        <w:proofErr w:type="gramEnd"/>
        <w:r w:rsidRPr="00C7140A">
          <w:rPr>
            <w:rFonts w:ascii="Arial" w:hAnsi="Arial" w:cs="Arial"/>
            <w:color w:val="0000FF"/>
            <w:szCs w:val="24"/>
          </w:rPr>
          <w:t xml:space="preserve"> 51511-2001</w:t>
        </w:r>
      </w:hyperlink>
      <w:r w:rsidRPr="00C7140A">
        <w:rPr>
          <w:rFonts w:ascii="Arial" w:hAnsi="Arial" w:cs="Arial"/>
          <w:szCs w:val="24"/>
        </w:rPr>
        <w:t xml:space="preserve"> "Печать с воспроизведением Государственного герба Российской Федерации. Форма, размеры и технические требования".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8.5. В Думе применяются следующие печати: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8.5.1. Печать Думы с изображением герба </w:t>
      </w:r>
      <w:r w:rsidR="00D32E33">
        <w:rPr>
          <w:rFonts w:ascii="Arial" w:hAnsi="Arial" w:cs="Arial"/>
          <w:szCs w:val="24"/>
        </w:rPr>
        <w:t>Краснополянского сельского поселения</w:t>
      </w:r>
      <w:r w:rsidR="00D32E33" w:rsidRPr="00C7140A">
        <w:rPr>
          <w:rFonts w:ascii="Arial" w:hAnsi="Arial" w:cs="Arial"/>
          <w:szCs w:val="24"/>
        </w:rPr>
        <w:t xml:space="preserve"> </w:t>
      </w:r>
      <w:r w:rsidRPr="00C7140A">
        <w:rPr>
          <w:rFonts w:ascii="Arial" w:hAnsi="Arial" w:cs="Arial"/>
          <w:szCs w:val="24"/>
        </w:rPr>
        <w:t xml:space="preserve">(далее - гербовая печать Думы). В центре гербовой печати Думы размещается полный герб </w:t>
      </w:r>
      <w:r w:rsidR="00D32E33">
        <w:rPr>
          <w:rFonts w:ascii="Arial" w:hAnsi="Arial" w:cs="Arial"/>
          <w:szCs w:val="24"/>
        </w:rPr>
        <w:t>Краснополянского сельского поселения</w:t>
      </w:r>
      <w:r w:rsidRPr="00C7140A">
        <w:rPr>
          <w:rFonts w:ascii="Arial" w:hAnsi="Arial" w:cs="Arial"/>
          <w:szCs w:val="24"/>
        </w:rPr>
        <w:t>, по в</w:t>
      </w:r>
      <w:r w:rsidR="00D32E33">
        <w:rPr>
          <w:rFonts w:ascii="Arial" w:hAnsi="Arial" w:cs="Arial"/>
          <w:szCs w:val="24"/>
        </w:rPr>
        <w:t>нешней</w:t>
      </w:r>
      <w:r w:rsidRPr="00C7140A">
        <w:rPr>
          <w:rFonts w:ascii="Arial" w:hAnsi="Arial" w:cs="Arial"/>
          <w:szCs w:val="24"/>
        </w:rPr>
        <w:t xml:space="preserve"> окружности текст: "</w:t>
      </w:r>
      <w:r w:rsidR="000F26F2" w:rsidRPr="00C7140A">
        <w:rPr>
          <w:rFonts w:ascii="Arial" w:hAnsi="Arial" w:cs="Arial"/>
          <w:szCs w:val="24"/>
        </w:rPr>
        <w:t>*</w:t>
      </w:r>
      <w:r w:rsidRPr="00C7140A">
        <w:rPr>
          <w:rFonts w:ascii="Arial" w:hAnsi="Arial" w:cs="Arial"/>
          <w:szCs w:val="24"/>
        </w:rPr>
        <w:t xml:space="preserve">Дума </w:t>
      </w:r>
      <w:r w:rsidR="00D32E33">
        <w:rPr>
          <w:rFonts w:ascii="Arial" w:hAnsi="Arial" w:cs="Arial"/>
          <w:szCs w:val="24"/>
        </w:rPr>
        <w:t>Краснополянского сельского поселения</w:t>
      </w:r>
      <w:r w:rsidR="000F26F2" w:rsidRPr="00C7140A">
        <w:rPr>
          <w:rFonts w:ascii="Arial" w:hAnsi="Arial" w:cs="Arial"/>
          <w:szCs w:val="24"/>
        </w:rPr>
        <w:t>*</w:t>
      </w:r>
      <w:r w:rsidR="00D32E33" w:rsidRPr="00C7140A">
        <w:rPr>
          <w:rFonts w:ascii="Arial" w:hAnsi="Arial" w:cs="Arial"/>
          <w:szCs w:val="24"/>
        </w:rPr>
        <w:t xml:space="preserve"> </w:t>
      </w:r>
      <w:r w:rsidRPr="00C7140A">
        <w:rPr>
          <w:rFonts w:ascii="Arial" w:hAnsi="Arial" w:cs="Arial"/>
          <w:szCs w:val="24"/>
        </w:rPr>
        <w:t>".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Гербовая печать используется для </w:t>
      </w:r>
      <w:proofErr w:type="gramStart"/>
      <w:r w:rsidRPr="00C7140A">
        <w:rPr>
          <w:rFonts w:ascii="Arial" w:hAnsi="Arial" w:cs="Arial"/>
          <w:szCs w:val="24"/>
        </w:rPr>
        <w:t>заверения</w:t>
      </w:r>
      <w:proofErr w:type="gramEnd"/>
      <w:r w:rsidRPr="00C7140A">
        <w:rPr>
          <w:rFonts w:ascii="Arial" w:hAnsi="Arial" w:cs="Arial"/>
          <w:szCs w:val="24"/>
        </w:rPr>
        <w:t xml:space="preserve"> следующих документов: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- правовые акты Думы и председателя Думы;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- доверенности;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- договоры (контракты);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- дополнительные соглашения к договорам (контрактам);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- исковые заявления, заявления и ходатайства в суд;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- образцы оттисков печатей и подписей работников, имеющих право совершения финансово-хозяйственной операции;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- гарантийные письма (на выполнение работ, услуг и т.д.);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- платежные поручения;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- представления и ходатайства (о награждении орденами и медалями РФ, почетными грамотами органов государственной власти);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- штатное расписание и изменения к нему.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8.5.2. Печать Думы "Для документов".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В центре печати размещается текст: "Для документов", по внешней окружности - текст: "Российская Федерация* Свердловская область* </w:t>
      </w:r>
      <w:r w:rsidR="00D32E33">
        <w:rPr>
          <w:rFonts w:ascii="Arial" w:hAnsi="Arial" w:cs="Arial"/>
          <w:szCs w:val="24"/>
        </w:rPr>
        <w:t>Краснополянское сельское поселение</w:t>
      </w:r>
      <w:r w:rsidRPr="00C7140A">
        <w:rPr>
          <w:rFonts w:ascii="Arial" w:hAnsi="Arial" w:cs="Arial"/>
          <w:szCs w:val="24"/>
        </w:rPr>
        <w:t>*",</w:t>
      </w:r>
      <w:r w:rsidR="00D32E33">
        <w:rPr>
          <w:rFonts w:ascii="Arial" w:hAnsi="Arial" w:cs="Arial"/>
          <w:szCs w:val="24"/>
        </w:rPr>
        <w:t xml:space="preserve"> по внутренней окружности текст</w:t>
      </w:r>
      <w:r w:rsidRPr="00C7140A">
        <w:rPr>
          <w:rFonts w:ascii="Arial" w:hAnsi="Arial" w:cs="Arial"/>
          <w:szCs w:val="24"/>
        </w:rPr>
        <w:t>: "</w:t>
      </w:r>
      <w:r w:rsidR="000F26F2" w:rsidRPr="00C7140A">
        <w:rPr>
          <w:rFonts w:ascii="Arial" w:hAnsi="Arial" w:cs="Arial"/>
          <w:szCs w:val="24"/>
        </w:rPr>
        <w:t>*</w:t>
      </w:r>
      <w:r w:rsidRPr="00C7140A">
        <w:rPr>
          <w:rFonts w:ascii="Arial" w:hAnsi="Arial" w:cs="Arial"/>
          <w:szCs w:val="24"/>
        </w:rPr>
        <w:t xml:space="preserve">Дума </w:t>
      </w:r>
      <w:r w:rsidR="00D32E33">
        <w:rPr>
          <w:rFonts w:ascii="Arial" w:hAnsi="Arial" w:cs="Arial"/>
          <w:szCs w:val="24"/>
        </w:rPr>
        <w:t>Краснополянского сельского поселения</w:t>
      </w:r>
      <w:r w:rsidR="000F26F2" w:rsidRPr="00C7140A">
        <w:rPr>
          <w:rFonts w:ascii="Arial" w:hAnsi="Arial" w:cs="Arial"/>
          <w:szCs w:val="24"/>
        </w:rPr>
        <w:t>*</w:t>
      </w:r>
      <w:r w:rsidR="00D32E33" w:rsidRPr="00C7140A">
        <w:rPr>
          <w:rFonts w:ascii="Arial" w:hAnsi="Arial" w:cs="Arial"/>
          <w:szCs w:val="24"/>
        </w:rPr>
        <w:t xml:space="preserve"> </w:t>
      </w:r>
      <w:r w:rsidRPr="00C7140A">
        <w:rPr>
          <w:rFonts w:ascii="Arial" w:hAnsi="Arial" w:cs="Arial"/>
          <w:szCs w:val="24"/>
        </w:rPr>
        <w:t>".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Печать "Для документов" проставляется на копиях документов, издаваемых Думой или председателем, для подтверждения их соответствия подлинникам, а также на актах, справках установленного образца и иных документах.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8.6. В Думе применяются факсимиле председателя Думы.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8.7. Факсимиле используются только непосредственно председателем Думы для </w:t>
      </w:r>
      <w:proofErr w:type="gramStart"/>
      <w:r w:rsidRPr="00C7140A">
        <w:rPr>
          <w:rFonts w:ascii="Arial" w:hAnsi="Arial" w:cs="Arial"/>
          <w:szCs w:val="24"/>
        </w:rPr>
        <w:t>заверения документов</w:t>
      </w:r>
      <w:proofErr w:type="gramEnd"/>
      <w:r w:rsidRPr="00C7140A">
        <w:rPr>
          <w:rFonts w:ascii="Arial" w:hAnsi="Arial" w:cs="Arial"/>
          <w:szCs w:val="24"/>
        </w:rPr>
        <w:t xml:space="preserve"> информационно-справочного характера (поздравления, приглашения, информационные письма, телеграммы, открытки и т.п.), копиях документов, благодарственных письмах, почетных грамотах, благодарственных письмах, а также на иных документах по прямому указанию председателя Думы. Факсимиле не используется на финансовых документах, подлинниках нормативно-правовых и иных актах Думы, документах, требующих подлинной подписи председателя Думы согласно действующему законодательству Российской Федерации.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8.8. В Думе применяются следующие штампы: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8.8.1. Штамп информационный, прямоугольный. Включает текст: "Дума </w:t>
      </w:r>
      <w:r w:rsidR="00D32E33">
        <w:rPr>
          <w:rFonts w:ascii="Arial" w:hAnsi="Arial" w:cs="Arial"/>
          <w:szCs w:val="24"/>
        </w:rPr>
        <w:t>Краснополянского сельского поселения</w:t>
      </w:r>
      <w:r w:rsidR="00D32E33" w:rsidRPr="00C7140A">
        <w:rPr>
          <w:rFonts w:ascii="Arial" w:hAnsi="Arial" w:cs="Arial"/>
          <w:szCs w:val="24"/>
        </w:rPr>
        <w:t xml:space="preserve"> </w:t>
      </w:r>
      <w:r w:rsidRPr="00C7140A">
        <w:rPr>
          <w:rFonts w:ascii="Arial" w:hAnsi="Arial" w:cs="Arial"/>
          <w:szCs w:val="24"/>
        </w:rPr>
        <w:t>используется для маркировки почтовых конвертов, а также документов, требующих указания адресата.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lastRenderedPageBreak/>
        <w:t xml:space="preserve">8.8.2. Штамп "КОПИЯ", прямоугольный. Используется при </w:t>
      </w:r>
      <w:proofErr w:type="gramStart"/>
      <w:r w:rsidRPr="00C7140A">
        <w:rPr>
          <w:rFonts w:ascii="Arial" w:hAnsi="Arial" w:cs="Arial"/>
          <w:szCs w:val="24"/>
        </w:rPr>
        <w:t>заверении копий</w:t>
      </w:r>
      <w:proofErr w:type="gramEnd"/>
      <w:r w:rsidRPr="00C7140A">
        <w:rPr>
          <w:rFonts w:ascii="Arial" w:hAnsi="Arial" w:cs="Arial"/>
          <w:szCs w:val="24"/>
        </w:rPr>
        <w:t xml:space="preserve"> документов, проставляется в правом верхнем углу.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8.8.3. Штамп "Верно", прямоугольный. Включает наименование должности, инициалы и фамилию должностного лица, поле для проставления даты заверения. Используется лицами, ответственными за удостоверение копий документов. Штамп проставляется на документах в левом нижнем углу, не перекрывая текст.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>8.9. Ответственность за хранение и применение печатей и штампов несут работники Думы, персонально ответственные за их использование, хранение.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8.10. Учет печатей, штампов и факсимиле в Думе </w:t>
      </w:r>
      <w:r w:rsidR="00D32E33">
        <w:rPr>
          <w:rFonts w:ascii="Arial" w:hAnsi="Arial" w:cs="Arial"/>
          <w:szCs w:val="24"/>
        </w:rPr>
        <w:t>Краснополянского сельского поселения</w:t>
      </w:r>
      <w:r w:rsidR="00D32E33" w:rsidRPr="00C7140A">
        <w:rPr>
          <w:rFonts w:ascii="Arial" w:hAnsi="Arial" w:cs="Arial"/>
          <w:szCs w:val="24"/>
        </w:rPr>
        <w:t xml:space="preserve"> </w:t>
      </w:r>
      <w:r w:rsidRPr="00C7140A">
        <w:rPr>
          <w:rFonts w:ascii="Arial" w:hAnsi="Arial" w:cs="Arial"/>
          <w:szCs w:val="24"/>
        </w:rPr>
        <w:t>ведется в журнале учета печатей, штампов и факсимиле.</w:t>
      </w:r>
    </w:p>
    <w:p w:rsidR="00823B7B" w:rsidRPr="00C7140A" w:rsidRDefault="0003389C" w:rsidP="00C7140A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 w:rsidRPr="00C7140A">
        <w:rPr>
          <w:rFonts w:ascii="Arial" w:hAnsi="Arial" w:cs="Arial"/>
          <w:szCs w:val="24"/>
        </w:rPr>
        <w:t xml:space="preserve">8.11. Пришедшие в негодность или утратившие значение печати, штампы и факсимиле Думы </w:t>
      </w:r>
      <w:r w:rsidR="00D32E33">
        <w:rPr>
          <w:rFonts w:ascii="Arial" w:hAnsi="Arial" w:cs="Arial"/>
          <w:szCs w:val="24"/>
        </w:rPr>
        <w:t>Краснополянского сельского поселения</w:t>
      </w:r>
      <w:r w:rsidR="00D32E33" w:rsidRPr="00C7140A">
        <w:rPr>
          <w:rFonts w:ascii="Arial" w:hAnsi="Arial" w:cs="Arial"/>
          <w:szCs w:val="24"/>
        </w:rPr>
        <w:t xml:space="preserve"> </w:t>
      </w:r>
      <w:r w:rsidRPr="00C7140A">
        <w:rPr>
          <w:rFonts w:ascii="Arial" w:hAnsi="Arial" w:cs="Arial"/>
          <w:szCs w:val="24"/>
        </w:rPr>
        <w:t xml:space="preserve">подлежат учету в журнале и списанию по акту. Уничтожение производится </w:t>
      </w:r>
      <w:proofErr w:type="spellStart"/>
      <w:r w:rsidRPr="00C7140A">
        <w:rPr>
          <w:rFonts w:ascii="Arial" w:hAnsi="Arial" w:cs="Arial"/>
          <w:szCs w:val="24"/>
        </w:rPr>
        <w:t>комиссионно</w:t>
      </w:r>
      <w:proofErr w:type="spellEnd"/>
      <w:r w:rsidRPr="00C7140A">
        <w:rPr>
          <w:rFonts w:ascii="Arial" w:hAnsi="Arial" w:cs="Arial"/>
          <w:szCs w:val="24"/>
        </w:rPr>
        <w:t>.</w:t>
      </w: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823B7B" w:rsidP="00C7140A">
      <w:pPr>
        <w:pStyle w:val="ConsPlusNormal0"/>
        <w:rPr>
          <w:rFonts w:ascii="Arial" w:hAnsi="Arial" w:cs="Arial"/>
          <w:szCs w:val="24"/>
        </w:rPr>
      </w:pPr>
    </w:p>
    <w:p w:rsidR="00823B7B" w:rsidRPr="00C7140A" w:rsidRDefault="00823B7B" w:rsidP="00C7140A">
      <w:pPr>
        <w:pStyle w:val="ConsPlusNormal0"/>
        <w:pBdr>
          <w:bottom w:val="single" w:sz="6" w:space="0" w:color="auto"/>
        </w:pBdr>
        <w:jc w:val="both"/>
        <w:rPr>
          <w:rFonts w:ascii="Arial" w:hAnsi="Arial" w:cs="Arial"/>
          <w:szCs w:val="24"/>
        </w:rPr>
      </w:pPr>
    </w:p>
    <w:sectPr w:rsidR="00823B7B" w:rsidRPr="00C7140A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B05" w:rsidRDefault="00C01B05">
      <w:r>
        <w:separator/>
      </w:r>
    </w:p>
  </w:endnote>
  <w:endnote w:type="continuationSeparator" w:id="0">
    <w:p w:rsidR="00C01B05" w:rsidRDefault="00C0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89" w:rsidRDefault="00BA5B8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A5B89">
      <w:trPr>
        <w:trHeight w:hRule="exact" w:val="1663"/>
      </w:trPr>
      <w:tc>
        <w:tcPr>
          <w:tcW w:w="1650" w:type="pct"/>
          <w:vAlign w:val="center"/>
        </w:tcPr>
        <w:p w:rsidR="00BA5B89" w:rsidRDefault="00BA5B8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A5B89" w:rsidRDefault="00C01B05">
          <w:pPr>
            <w:pStyle w:val="ConsPlusNormal0"/>
            <w:jc w:val="center"/>
          </w:pPr>
          <w:hyperlink r:id="rId1">
            <w:r w:rsidR="00BA5B8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A5B89" w:rsidRDefault="00BA5B8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26C6F">
            <w:rPr>
              <w:rFonts w:ascii="Tahoma" w:hAnsi="Tahoma" w:cs="Tahoma"/>
              <w:noProof/>
            </w:rPr>
            <w:t>43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26C6F">
            <w:rPr>
              <w:rFonts w:ascii="Tahoma" w:hAnsi="Tahoma" w:cs="Tahoma"/>
              <w:noProof/>
            </w:rPr>
            <w:t>43</w:t>
          </w:r>
          <w:r>
            <w:fldChar w:fldCharType="end"/>
          </w:r>
        </w:p>
      </w:tc>
    </w:tr>
  </w:tbl>
  <w:p w:rsidR="00BA5B89" w:rsidRDefault="00BA5B8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89" w:rsidRDefault="00BA5B8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A5B89">
      <w:trPr>
        <w:trHeight w:hRule="exact" w:val="1663"/>
      </w:trPr>
      <w:tc>
        <w:tcPr>
          <w:tcW w:w="1650" w:type="pct"/>
          <w:vAlign w:val="center"/>
        </w:tcPr>
        <w:p w:rsidR="00BA5B89" w:rsidRDefault="00BA5B8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A5B89" w:rsidRDefault="00C01B05">
          <w:pPr>
            <w:pStyle w:val="ConsPlusNormal0"/>
            <w:jc w:val="center"/>
          </w:pPr>
          <w:hyperlink r:id="rId1">
            <w:r w:rsidR="00BA5B8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A5B89" w:rsidRDefault="00BA5B8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26C6F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26C6F">
            <w:rPr>
              <w:rFonts w:ascii="Tahoma" w:hAnsi="Tahoma" w:cs="Tahoma"/>
              <w:noProof/>
            </w:rPr>
            <w:t>43</w:t>
          </w:r>
          <w:r>
            <w:fldChar w:fldCharType="end"/>
          </w:r>
        </w:p>
      </w:tc>
    </w:tr>
  </w:tbl>
  <w:p w:rsidR="00BA5B89" w:rsidRDefault="00BA5B8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B05" w:rsidRDefault="00C01B05">
      <w:r>
        <w:separator/>
      </w:r>
    </w:p>
  </w:footnote>
  <w:footnote w:type="continuationSeparator" w:id="0">
    <w:p w:rsidR="00C01B05" w:rsidRDefault="00C01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A5B89">
      <w:trPr>
        <w:trHeight w:hRule="exact" w:val="1683"/>
      </w:trPr>
      <w:tc>
        <w:tcPr>
          <w:tcW w:w="2700" w:type="pct"/>
          <w:vAlign w:val="center"/>
        </w:tcPr>
        <w:p w:rsidR="00BA5B89" w:rsidRDefault="00BA5B8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Думы Туринского городского округа от 28.02.2020 N 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Инструкции по делопроизводству в Думе Т...</w:t>
          </w:r>
        </w:p>
      </w:tc>
      <w:tc>
        <w:tcPr>
          <w:tcW w:w="2300" w:type="pct"/>
          <w:vAlign w:val="center"/>
        </w:tcPr>
        <w:p w:rsidR="00BA5B89" w:rsidRDefault="00BA5B8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26.02.2026</w:t>
          </w:r>
        </w:p>
      </w:tc>
    </w:tr>
  </w:tbl>
  <w:p w:rsidR="00BA5B89" w:rsidRDefault="00BA5B8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A5B89" w:rsidRDefault="00BA5B8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A5B89">
      <w:trPr>
        <w:trHeight w:hRule="exact" w:val="1683"/>
      </w:trPr>
      <w:tc>
        <w:tcPr>
          <w:tcW w:w="2700" w:type="pct"/>
          <w:vAlign w:val="center"/>
        </w:tcPr>
        <w:p w:rsidR="00BA5B89" w:rsidRDefault="00BA5B8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Думы Туринского городского округа от 28.02.2020 N 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Инструкции по делопроизводству в Думе Т...</w:t>
          </w:r>
        </w:p>
      </w:tc>
      <w:tc>
        <w:tcPr>
          <w:tcW w:w="2300" w:type="pct"/>
          <w:vAlign w:val="center"/>
        </w:tcPr>
        <w:p w:rsidR="00BA5B89" w:rsidRDefault="00BA5B8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26.02.2026</w:t>
          </w:r>
        </w:p>
      </w:tc>
    </w:tr>
  </w:tbl>
  <w:p w:rsidR="00BA5B89" w:rsidRDefault="00BA5B8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A5B89" w:rsidRDefault="00BA5B8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7B"/>
    <w:rsid w:val="0003389C"/>
    <w:rsid w:val="0009748C"/>
    <w:rsid w:val="000A1FBB"/>
    <w:rsid w:val="000F26F2"/>
    <w:rsid w:val="000F349C"/>
    <w:rsid w:val="00197E97"/>
    <w:rsid w:val="00241C93"/>
    <w:rsid w:val="00307ED7"/>
    <w:rsid w:val="003C16D2"/>
    <w:rsid w:val="00404267"/>
    <w:rsid w:val="00426C6F"/>
    <w:rsid w:val="00441047"/>
    <w:rsid w:val="004D79A1"/>
    <w:rsid w:val="005D5691"/>
    <w:rsid w:val="00667AB4"/>
    <w:rsid w:val="006C5360"/>
    <w:rsid w:val="00722803"/>
    <w:rsid w:val="007B3626"/>
    <w:rsid w:val="00802BD6"/>
    <w:rsid w:val="00823B7B"/>
    <w:rsid w:val="0084762B"/>
    <w:rsid w:val="008B64AB"/>
    <w:rsid w:val="008C13B2"/>
    <w:rsid w:val="00962801"/>
    <w:rsid w:val="0099153A"/>
    <w:rsid w:val="00A35724"/>
    <w:rsid w:val="00BA5B89"/>
    <w:rsid w:val="00C01B05"/>
    <w:rsid w:val="00C05AC3"/>
    <w:rsid w:val="00C7140A"/>
    <w:rsid w:val="00CA56BF"/>
    <w:rsid w:val="00CC1385"/>
    <w:rsid w:val="00D02278"/>
    <w:rsid w:val="00D04CAB"/>
    <w:rsid w:val="00D236E0"/>
    <w:rsid w:val="00D32E33"/>
    <w:rsid w:val="00EB2F46"/>
    <w:rsid w:val="00EE4D5E"/>
    <w:rsid w:val="00EE5988"/>
    <w:rsid w:val="00F6433C"/>
    <w:rsid w:val="00F8486D"/>
    <w:rsid w:val="00FA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338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89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A5B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338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89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A5B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13" Type="http://schemas.openxmlformats.org/officeDocument/2006/relationships/hyperlink" Target="https://login.consultant.ru/link/?req=doc&amp;base=LAW&amp;n=185738&amp;date=26.02.2026&amp;dst=100011&amp;field=134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https://login.consultant.ru/link/?req=doc&amp;base=LAW&amp;n=369421&amp;date=26.02.2026&amp;dst=100011&amp;field=134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03793&amp;date=26.02.20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136366&amp;date=26.02.2026" TargetMode="External"/><Relationship Id="rId10" Type="http://schemas.openxmlformats.org/officeDocument/2006/relationships/hyperlink" Target="https://login.consultant.ru/link/?req=doc&amp;base=LAW&amp;n=305137&amp;date=26.02.2026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05137&amp;date=26.02.2026" TargetMode="External"/><Relationship Id="rId14" Type="http://schemas.openxmlformats.org/officeDocument/2006/relationships/hyperlink" Target="https://login.consultant.ru/link/?req=doc&amp;base=RLAW071&amp;n=265152&amp;date=26.02.20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15541</Words>
  <Characters>88584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Думы Туринского городского округа от 28.02.2020 N 9
"Об утверждении Инструкции по делопроизводству в Думе Туринского городского округа"</vt:lpstr>
    </vt:vector>
  </TitlesOfParts>
  <Company>КонсультантПлюс Версия 4025.00.50</Company>
  <LinksUpToDate>false</LinksUpToDate>
  <CharactersWithSpaces>103918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Думы Туринского городского округа от 28.02.2020 N 9
"Об утверждении Инструкции по делопроизводству в Думе Туринского городского округа"</dc:title>
  <dc:creator>User</dc:creator>
  <cp:lastModifiedBy>User</cp:lastModifiedBy>
  <cp:revision>25</cp:revision>
  <dcterms:created xsi:type="dcterms:W3CDTF">2026-02-26T05:59:00Z</dcterms:created>
  <dcterms:modified xsi:type="dcterms:W3CDTF">2026-03-25T07:53:00Z</dcterms:modified>
</cp:coreProperties>
</file>