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67402403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036CBA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00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00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36CBA">
        <w:rPr>
          <w:rFonts w:ascii="Arial" w:hAnsi="Arial" w:cs="Arial"/>
          <w:b/>
          <w:color w:val="000000"/>
          <w:sz w:val="28"/>
          <w:szCs w:val="28"/>
        </w:rPr>
        <w:t>00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12D5C">
        <w:rPr>
          <w:rFonts w:ascii="Arial" w:hAnsi="Arial" w:cs="Arial"/>
          <w:b/>
          <w:color w:val="000000"/>
          <w:sz w:val="28"/>
          <w:szCs w:val="28"/>
        </w:rPr>
        <w:t xml:space="preserve">сентября </w:t>
      </w:r>
      <w:r w:rsidR="00B35BF0">
        <w:rPr>
          <w:rFonts w:ascii="Arial" w:hAnsi="Arial" w:cs="Arial"/>
          <w:b/>
          <w:color w:val="000000"/>
          <w:sz w:val="28"/>
          <w:szCs w:val="28"/>
        </w:rPr>
        <w:t>2017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036CBA">
        <w:rPr>
          <w:rFonts w:ascii="Arial" w:hAnsi="Arial" w:cs="Arial"/>
          <w:b/>
          <w:color w:val="000000"/>
          <w:sz w:val="28"/>
          <w:szCs w:val="28"/>
        </w:rPr>
        <w:t>00</w:t>
      </w:r>
    </w:p>
    <w:p w:rsidR="004C1E11" w:rsidRDefault="004C1E11" w:rsidP="004C1E11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B35BF0" w:rsidRP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32B03">
        <w:rPr>
          <w:rFonts w:ascii="Arial" w:hAnsi="Arial" w:cs="Arial"/>
          <w:b/>
        </w:rPr>
        <w:t>ПРОЕКТ</w:t>
      </w:r>
    </w:p>
    <w:p w:rsidR="00932B03" w:rsidRDefault="00932B03" w:rsidP="00932B03">
      <w:pPr>
        <w:pStyle w:val="stylet2"/>
        <w:spacing w:before="0" w:beforeAutospacing="0" w:after="0" w:afterAutospacing="0"/>
        <w:jc w:val="center"/>
        <w:rPr>
          <w:rFonts w:ascii="Arial" w:hAnsi="Arial" w:cs="Arial"/>
        </w:rPr>
      </w:pPr>
    </w:p>
    <w:p w:rsidR="00765EDC" w:rsidRDefault="00AF325C" w:rsidP="00612D5C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  <w:r w:rsidRPr="00AF325C">
        <w:rPr>
          <w:rFonts w:ascii="Arial" w:hAnsi="Arial" w:cs="Arial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hAnsi="Arial" w:cs="Arial"/>
          <w:b/>
          <w:sz w:val="28"/>
          <w:szCs w:val="28"/>
        </w:rPr>
        <w:t xml:space="preserve"> лиц</w:t>
      </w:r>
      <w:r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 w:rsidRPr="00AF325C">
        <w:rPr>
          <w:rFonts w:ascii="Arial" w:hAnsi="Arial" w:cs="Arial"/>
          <w:b/>
          <w:sz w:val="28"/>
          <w:szCs w:val="28"/>
        </w:rPr>
        <w:t>замещающих должности муниципальной службы</w:t>
      </w:r>
      <w:r w:rsidR="00765EDC">
        <w:rPr>
          <w:rFonts w:ascii="Arial" w:hAnsi="Arial" w:cs="Arial"/>
          <w:b/>
          <w:sz w:val="28"/>
          <w:szCs w:val="28"/>
        </w:rPr>
        <w:t>,</w:t>
      </w:r>
      <w:r w:rsidR="00765EDC" w:rsidRPr="00AF325C">
        <w:rPr>
          <w:rFonts w:ascii="Arial" w:hAnsi="Arial" w:cs="Arial"/>
          <w:b/>
          <w:sz w:val="28"/>
          <w:szCs w:val="28"/>
        </w:rPr>
        <w:t xml:space="preserve"> </w:t>
      </w:r>
      <w:r w:rsidR="00765EDC">
        <w:rPr>
          <w:rFonts w:ascii="Arial" w:hAnsi="Arial" w:cs="Arial"/>
          <w:b/>
          <w:sz w:val="28"/>
          <w:szCs w:val="28"/>
        </w:rPr>
        <w:t xml:space="preserve">должности муниципальной службы </w:t>
      </w:r>
      <w:r w:rsidRPr="00AF325C">
        <w:rPr>
          <w:rFonts w:ascii="Arial" w:hAnsi="Arial" w:cs="Arial"/>
          <w:b/>
          <w:sz w:val="28"/>
          <w:szCs w:val="28"/>
        </w:rPr>
        <w:t>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5609EF" w:rsidRPr="00765EDC" w:rsidRDefault="005609EF" w:rsidP="00612D5C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  <w:sz w:val="28"/>
          <w:szCs w:val="28"/>
        </w:rPr>
      </w:pPr>
    </w:p>
    <w:p w:rsidR="00612D5C" w:rsidRPr="00AF325C" w:rsidRDefault="00AF325C" w:rsidP="00AF325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F325C">
        <w:rPr>
          <w:rFonts w:ascii="Arial" w:eastAsiaTheme="minorHAnsi" w:hAnsi="Arial" w:cs="Arial"/>
          <w:lang w:eastAsia="en-US"/>
        </w:rPr>
        <w:t xml:space="preserve">В соответствии с Федеральным </w:t>
      </w:r>
      <w:hyperlink r:id="rId9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06.10.2003 №131-ФЗ «</w:t>
      </w:r>
      <w:r w:rsidRPr="00AF325C">
        <w:rPr>
          <w:rFonts w:ascii="Arial" w:eastAsiaTheme="minorHAnsi" w:hAnsi="Arial" w:cs="Arial"/>
          <w:lang w:eastAsia="en-US"/>
        </w:rPr>
        <w:t>Об общих принципах организации местного самоуп</w:t>
      </w:r>
      <w:r>
        <w:rPr>
          <w:rFonts w:ascii="Arial" w:eastAsiaTheme="minorHAnsi" w:hAnsi="Arial" w:cs="Arial"/>
          <w:lang w:eastAsia="en-US"/>
        </w:rPr>
        <w:t>равления в Российской Федерации»</w:t>
      </w:r>
      <w:r w:rsidRPr="00AF325C">
        <w:rPr>
          <w:rFonts w:ascii="Arial" w:eastAsiaTheme="minorHAnsi" w:hAnsi="Arial" w:cs="Arial"/>
          <w:lang w:eastAsia="en-US"/>
        </w:rPr>
        <w:t xml:space="preserve">, Федеральным </w:t>
      </w:r>
      <w:hyperlink r:id="rId10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02.03.2007 №25-ФЗ «</w:t>
      </w:r>
      <w:r w:rsidRPr="00AF325C">
        <w:rPr>
          <w:rFonts w:ascii="Arial" w:eastAsiaTheme="minorHAnsi" w:hAnsi="Arial" w:cs="Arial"/>
          <w:lang w:eastAsia="en-US"/>
        </w:rPr>
        <w:t>О муниципально</w:t>
      </w:r>
      <w:r>
        <w:rPr>
          <w:rFonts w:ascii="Arial" w:eastAsiaTheme="minorHAnsi" w:hAnsi="Arial" w:cs="Arial"/>
          <w:lang w:eastAsia="en-US"/>
        </w:rPr>
        <w:t>й службе в Российской Федерации»</w:t>
      </w:r>
      <w:r w:rsidRPr="00AF325C">
        <w:rPr>
          <w:rFonts w:ascii="Arial" w:eastAsiaTheme="minorHAnsi" w:hAnsi="Arial" w:cs="Arial"/>
          <w:lang w:eastAsia="en-US"/>
        </w:rPr>
        <w:t xml:space="preserve">, Федеральным </w:t>
      </w:r>
      <w:hyperlink r:id="rId11" w:history="1">
        <w:r w:rsidRPr="00AF325C">
          <w:rPr>
            <w:rFonts w:ascii="Arial" w:eastAsiaTheme="minorHAnsi" w:hAnsi="Arial" w:cs="Arial"/>
            <w:lang w:eastAsia="en-US"/>
          </w:rPr>
          <w:t>законом</w:t>
        </w:r>
      </w:hyperlink>
      <w:r>
        <w:rPr>
          <w:rFonts w:ascii="Arial" w:eastAsiaTheme="minorHAnsi" w:hAnsi="Arial" w:cs="Arial"/>
          <w:lang w:eastAsia="en-US"/>
        </w:rPr>
        <w:t xml:space="preserve"> от 25.12.2008 №273-ФЗ «</w:t>
      </w:r>
      <w:r w:rsidRPr="00AF325C">
        <w:rPr>
          <w:rFonts w:ascii="Arial" w:eastAsiaTheme="minorHAnsi" w:hAnsi="Arial" w:cs="Arial"/>
          <w:lang w:eastAsia="en-US"/>
        </w:rPr>
        <w:t>О противо</w:t>
      </w:r>
      <w:r>
        <w:rPr>
          <w:rFonts w:ascii="Arial" w:eastAsiaTheme="minorHAnsi" w:hAnsi="Arial" w:cs="Arial"/>
          <w:lang w:eastAsia="en-US"/>
        </w:rPr>
        <w:t xml:space="preserve">действии коррупции», </w:t>
      </w:r>
      <w:hyperlink r:id="rId12" w:history="1">
        <w:r w:rsidRPr="00AF325C">
          <w:rPr>
            <w:rFonts w:ascii="Arial" w:eastAsiaTheme="minorHAnsi" w:hAnsi="Arial" w:cs="Arial"/>
            <w:lang w:eastAsia="en-US"/>
          </w:rPr>
          <w:t>Указом</w:t>
        </w:r>
      </w:hyperlink>
      <w:r w:rsidRPr="00AF325C">
        <w:rPr>
          <w:rFonts w:ascii="Arial" w:eastAsiaTheme="minorHAnsi" w:hAnsi="Arial" w:cs="Arial"/>
          <w:lang w:eastAsia="en-US"/>
        </w:rPr>
        <w:t xml:space="preserve"> Президента Российской Ф</w:t>
      </w:r>
      <w:r w:rsidR="008023FF">
        <w:rPr>
          <w:rFonts w:ascii="Arial" w:eastAsiaTheme="minorHAnsi" w:hAnsi="Arial" w:cs="Arial"/>
          <w:lang w:eastAsia="en-US"/>
        </w:rPr>
        <w:t>едерации от 08.07.2013 N 613 «</w:t>
      </w:r>
      <w:r w:rsidRPr="00AF325C">
        <w:rPr>
          <w:rFonts w:ascii="Arial" w:eastAsiaTheme="minorHAnsi" w:hAnsi="Arial" w:cs="Arial"/>
          <w:lang w:eastAsia="en-US"/>
        </w:rPr>
        <w:t>Вопросы противодействия коррупции</w:t>
      </w:r>
      <w:r>
        <w:rPr>
          <w:rFonts w:ascii="Arial" w:eastAsiaTheme="minorHAnsi" w:hAnsi="Arial" w:cs="Arial"/>
          <w:lang w:eastAsia="en-US"/>
        </w:rPr>
        <w:t>»</w:t>
      </w:r>
      <w:r w:rsidR="00612D5C" w:rsidRPr="00612D5C">
        <w:rPr>
          <w:rFonts w:ascii="Arial" w:hAnsi="Arial" w:cs="Arial"/>
        </w:rPr>
        <w:t>,</w:t>
      </w:r>
      <w:r w:rsidR="00612D5C" w:rsidRPr="00AF325C">
        <w:rPr>
          <w:rFonts w:ascii="Arial" w:hAnsi="Arial" w:cs="Arial"/>
        </w:rPr>
        <w:t xml:space="preserve">  </w:t>
      </w:r>
      <w:r w:rsidR="00612D5C" w:rsidRPr="00612D5C">
        <w:rPr>
          <w:rFonts w:ascii="Arial" w:hAnsi="Arial" w:cs="Arial"/>
          <w:bCs/>
        </w:rPr>
        <w:t xml:space="preserve">Дума </w:t>
      </w:r>
      <w:r w:rsidR="00612D5C" w:rsidRPr="00AF325C">
        <w:rPr>
          <w:rFonts w:ascii="Arial" w:hAnsi="Arial" w:cs="Arial"/>
          <w:bCs/>
        </w:rPr>
        <w:t xml:space="preserve">Краснополянского сельского поселения </w:t>
      </w:r>
    </w:p>
    <w:p w:rsidR="00B35BF0" w:rsidRPr="00AF325C" w:rsidRDefault="00B35BF0" w:rsidP="00612D5C">
      <w:pPr>
        <w:shd w:val="clear" w:color="auto" w:fill="FFFFFF"/>
        <w:spacing w:after="150"/>
        <w:ind w:right="75"/>
        <w:jc w:val="center"/>
        <w:rPr>
          <w:rFonts w:ascii="Arial" w:hAnsi="Arial" w:cs="Arial"/>
          <w:b/>
        </w:rPr>
      </w:pPr>
      <w:r w:rsidRPr="00AF325C">
        <w:rPr>
          <w:rFonts w:ascii="Arial" w:hAnsi="Arial" w:cs="Arial"/>
          <w:b/>
        </w:rPr>
        <w:t>РЕШИЛА:</w:t>
      </w:r>
    </w:p>
    <w:p w:rsidR="001D2F93" w:rsidRPr="00AF325C" w:rsidRDefault="00B35BF0" w:rsidP="00AF325C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AF325C">
        <w:rPr>
          <w:rFonts w:ascii="Arial" w:hAnsi="Arial" w:cs="Arial"/>
        </w:rPr>
        <w:t xml:space="preserve">1. </w:t>
      </w:r>
      <w:r w:rsidR="00AF325C" w:rsidRPr="00AF325C">
        <w:rPr>
          <w:rFonts w:ascii="Arial" w:eastAsiaTheme="minorHAnsi" w:hAnsi="Arial" w:cs="Arial"/>
          <w:lang w:eastAsia="en-US"/>
        </w:rPr>
        <w:t xml:space="preserve">Утвердить </w:t>
      </w:r>
      <w:hyperlink r:id="rId13" w:history="1">
        <w:r w:rsidR="00AF325C" w:rsidRPr="00AF325C">
          <w:rPr>
            <w:rFonts w:ascii="Arial" w:eastAsiaTheme="minorHAnsi" w:hAnsi="Arial" w:cs="Arial"/>
            <w:lang w:eastAsia="en-US"/>
          </w:rPr>
          <w:t>Порядок</w:t>
        </w:r>
      </w:hyperlink>
      <w:r w:rsidR="00AF325C" w:rsidRPr="00AF325C">
        <w:rPr>
          <w:rFonts w:ascii="Arial" w:eastAsiaTheme="minorHAnsi" w:hAnsi="Arial" w:cs="Arial"/>
          <w:lang w:eastAsia="en-US"/>
        </w:rPr>
        <w:t xml:space="preserve"> размещения сведений о доходах, расходах, об имуществе и обязательствах имущественного характера</w:t>
      </w:r>
      <w:r w:rsidR="00765EDC">
        <w:rPr>
          <w:rFonts w:ascii="Arial" w:eastAsiaTheme="minorHAnsi" w:hAnsi="Arial" w:cs="Arial"/>
          <w:lang w:eastAsia="en-US"/>
        </w:rPr>
        <w:t xml:space="preserve"> лиц </w:t>
      </w:r>
      <w:r w:rsidR="00765EDC" w:rsidRPr="00AF325C">
        <w:rPr>
          <w:rFonts w:ascii="Arial" w:eastAsiaTheme="minorHAnsi" w:hAnsi="Arial" w:cs="Arial"/>
          <w:lang w:eastAsia="en-US"/>
        </w:rPr>
        <w:t>замещающих должности муниципальной</w:t>
      </w:r>
      <w:r w:rsidR="00765EDC">
        <w:rPr>
          <w:rFonts w:ascii="Arial" w:eastAsiaTheme="minorHAnsi" w:hAnsi="Arial" w:cs="Arial"/>
          <w:lang w:eastAsia="en-US"/>
        </w:rPr>
        <w:t>, должности муниципальной</w:t>
      </w:r>
      <w:r w:rsidR="00AF325C" w:rsidRPr="00AF325C">
        <w:rPr>
          <w:rFonts w:ascii="Arial" w:eastAsiaTheme="minorHAnsi" w:hAnsi="Arial" w:cs="Arial"/>
          <w:lang w:eastAsia="en-US"/>
        </w:rPr>
        <w:t xml:space="preserve"> службы в органах местного самоуправления муниципального образования Краснополянское сельское поселение 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 (прилагается).</w:t>
      </w:r>
    </w:p>
    <w:p w:rsidR="00B35BF0" w:rsidRPr="00B35BF0" w:rsidRDefault="00612D5C" w:rsidP="00B35BF0">
      <w:pPr>
        <w:spacing w:after="1" w:line="220" w:lineRule="atLeast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B35BF0" w:rsidRPr="00B35BF0">
        <w:rPr>
          <w:rFonts w:ascii="Arial" w:hAnsi="Arial" w:cs="Arial"/>
          <w:color w:val="000000"/>
        </w:rPr>
        <w:t xml:space="preserve"> Настоящее Решение вступает в силу со дня его официального опубликования.</w:t>
      </w:r>
    </w:p>
    <w:p w:rsidR="00B35BF0" w:rsidRPr="00B35BF0" w:rsidRDefault="00B35BF0" w:rsidP="00B35BF0">
      <w:pPr>
        <w:pStyle w:val="ConsPlusNormal"/>
        <w:ind w:firstLine="540"/>
        <w:jc w:val="both"/>
        <w:rPr>
          <w:sz w:val="24"/>
          <w:szCs w:val="24"/>
        </w:rPr>
      </w:pPr>
      <w:r w:rsidRPr="00B35BF0">
        <w:rPr>
          <w:color w:val="000000"/>
          <w:sz w:val="24"/>
          <w:szCs w:val="24"/>
        </w:rPr>
        <w:t xml:space="preserve">4. </w:t>
      </w: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</w:t>
      </w:r>
      <w:r w:rsidRPr="00B35BF0">
        <w:rPr>
          <w:sz w:val="24"/>
          <w:szCs w:val="24"/>
        </w:rPr>
        <w:lastRenderedPageBreak/>
        <w:t xml:space="preserve">Краснополянского сельского поселения в сети «Интернет»: </w:t>
      </w:r>
      <w:hyperlink r:id="rId14" w:history="1">
        <w:r w:rsidRPr="00B35BF0">
          <w:rPr>
            <w:rStyle w:val="a5"/>
            <w:sz w:val="24"/>
            <w:szCs w:val="24"/>
          </w:rPr>
          <w:t>duma.krasnopolyanskoe.ru</w:t>
        </w:r>
      </w:hyperlink>
      <w:r w:rsidRPr="00B35BF0">
        <w:rPr>
          <w:sz w:val="24"/>
          <w:szCs w:val="24"/>
        </w:rPr>
        <w:t xml:space="preserve"> </w:t>
      </w:r>
    </w:p>
    <w:p w:rsidR="00B35BF0" w:rsidRPr="00B35BF0" w:rsidRDefault="00B35BF0" w:rsidP="00B35BF0">
      <w:pPr>
        <w:pStyle w:val="ConsPlusNormal"/>
        <w:ind w:firstLine="540"/>
        <w:jc w:val="both"/>
        <w:rPr>
          <w:sz w:val="24"/>
          <w:szCs w:val="24"/>
        </w:rPr>
      </w:pPr>
      <w:r w:rsidRPr="00B35BF0">
        <w:rPr>
          <w:color w:val="000000"/>
          <w:sz w:val="24"/>
          <w:szCs w:val="24"/>
        </w:rPr>
        <w:t xml:space="preserve"> 5. </w:t>
      </w:r>
      <w:r w:rsidRPr="00B35BF0">
        <w:rPr>
          <w:sz w:val="24"/>
          <w:szCs w:val="24"/>
        </w:rPr>
        <w:t>Контроль за исполнением настоящего решения возложить на постоянную комиссию Думы по местному самоуправлению и безопасности.</w:t>
      </w:r>
    </w:p>
    <w:p w:rsidR="00B35BF0" w:rsidRPr="00B35BF0" w:rsidRDefault="00B35BF0" w:rsidP="00B35BF0">
      <w:pPr>
        <w:jc w:val="both"/>
        <w:rPr>
          <w:rFonts w:ascii="Arial" w:hAnsi="Arial" w:cs="Arial"/>
          <w:color w:val="000000"/>
        </w:rPr>
      </w:pPr>
    </w:p>
    <w:p w:rsidR="00B35BF0" w:rsidRPr="00B83763" w:rsidRDefault="00B35BF0" w:rsidP="00B35BF0">
      <w:pPr>
        <w:spacing w:after="1" w:line="220" w:lineRule="atLeast"/>
        <w:jc w:val="both"/>
      </w:pPr>
    </w:p>
    <w:p w:rsidR="00601960" w:rsidRPr="00B80CD1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601960" w:rsidRPr="00B80CD1" w:rsidRDefault="00601960" w:rsidP="0060196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Думы Краснополянского сельского </w:t>
      </w:r>
      <w:r w:rsidRPr="00B80CD1">
        <w:rPr>
          <w:rFonts w:ascii="Arial" w:hAnsi="Arial" w:cs="Arial"/>
          <w:sz w:val="24"/>
          <w:szCs w:val="24"/>
        </w:rPr>
        <w:t xml:space="preserve">поселения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B80CD1">
        <w:rPr>
          <w:rFonts w:ascii="Arial" w:hAnsi="Arial" w:cs="Arial"/>
          <w:sz w:val="24"/>
          <w:szCs w:val="24"/>
        </w:rPr>
        <w:t xml:space="preserve"> </w:t>
      </w:r>
    </w:p>
    <w:p w:rsidR="00601960" w:rsidRPr="003C7EA9" w:rsidRDefault="00601960" w:rsidP="00601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«00» </w:t>
      </w:r>
      <w:r w:rsidR="00612D5C">
        <w:rPr>
          <w:rFonts w:ascii="Arial" w:hAnsi="Arial" w:cs="Arial"/>
        </w:rPr>
        <w:t xml:space="preserve">сентября </w:t>
      </w:r>
      <w:r>
        <w:rPr>
          <w:rFonts w:ascii="Arial" w:hAnsi="Arial" w:cs="Arial"/>
        </w:rPr>
        <w:t>2017</w:t>
      </w:r>
      <w:r w:rsidRPr="00B80CD1">
        <w:rPr>
          <w:rFonts w:ascii="Arial" w:hAnsi="Arial" w:cs="Arial"/>
        </w:rPr>
        <w:t xml:space="preserve"> г.                                      </w:t>
      </w:r>
    </w:p>
    <w:p w:rsidR="00601960" w:rsidRPr="00B80CD1" w:rsidRDefault="00601960" w:rsidP="0060196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601960" w:rsidRPr="00B80CD1" w:rsidRDefault="00601960" w:rsidP="00601960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Краснополянского сельского </w:t>
      </w:r>
      <w:r w:rsidRPr="00B80CD1">
        <w:rPr>
          <w:sz w:val="24"/>
          <w:szCs w:val="24"/>
        </w:rPr>
        <w:t xml:space="preserve">поселения                   </w:t>
      </w:r>
      <w:r>
        <w:rPr>
          <w:sz w:val="24"/>
          <w:szCs w:val="24"/>
        </w:rPr>
        <w:t xml:space="preserve">                               </w:t>
      </w:r>
      <w:r w:rsidRPr="00B80CD1">
        <w:rPr>
          <w:sz w:val="24"/>
          <w:szCs w:val="24"/>
        </w:rPr>
        <w:t>Л.А.Федотова</w:t>
      </w:r>
    </w:p>
    <w:p w:rsidR="00601960" w:rsidRPr="00B80CD1" w:rsidRDefault="00601960" w:rsidP="00601960">
      <w:pPr>
        <w:jc w:val="both"/>
        <w:rPr>
          <w:rFonts w:ascii="Arial" w:hAnsi="Arial" w:cs="Arial"/>
        </w:rPr>
      </w:pPr>
      <w:r w:rsidRPr="00B80CD1">
        <w:rPr>
          <w:rFonts w:ascii="Arial" w:hAnsi="Arial" w:cs="Arial"/>
        </w:rPr>
        <w:t>«00»</w:t>
      </w:r>
      <w:r w:rsidR="00612D5C">
        <w:rPr>
          <w:rFonts w:ascii="Arial" w:hAnsi="Arial" w:cs="Arial"/>
        </w:rPr>
        <w:t xml:space="preserve"> сентября</w:t>
      </w:r>
      <w:r>
        <w:rPr>
          <w:rFonts w:ascii="Arial" w:hAnsi="Arial" w:cs="Arial"/>
        </w:rPr>
        <w:t xml:space="preserve">  2017</w:t>
      </w:r>
      <w:r w:rsidRPr="00B80CD1">
        <w:rPr>
          <w:rFonts w:ascii="Arial" w:hAnsi="Arial" w:cs="Arial"/>
        </w:rPr>
        <w:t xml:space="preserve"> г.                                      </w:t>
      </w:r>
    </w:p>
    <w:p w:rsidR="00A80281" w:rsidRPr="00A80281" w:rsidRDefault="00B35BF0" w:rsidP="00A80281">
      <w:pPr>
        <w:pStyle w:val="ConsPlusNormal"/>
        <w:jc w:val="right"/>
        <w:outlineLvl w:val="0"/>
        <w:rPr>
          <w:sz w:val="24"/>
          <w:szCs w:val="24"/>
        </w:rPr>
      </w:pPr>
      <w:r>
        <w:br w:type="page"/>
      </w:r>
      <w:r w:rsidR="00A80281" w:rsidRPr="00A80281">
        <w:rPr>
          <w:sz w:val="24"/>
          <w:szCs w:val="24"/>
        </w:rPr>
        <w:lastRenderedPageBreak/>
        <w:t>Утвержден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>Решением Думы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 xml:space="preserve">Краснополянского сельского поселения </w:t>
      </w:r>
    </w:p>
    <w:p w:rsidR="00A80281" w:rsidRPr="00A80281" w:rsidRDefault="00A80281" w:rsidP="00A80281">
      <w:pPr>
        <w:pStyle w:val="ConsPlusNormal"/>
        <w:jc w:val="right"/>
        <w:rPr>
          <w:sz w:val="24"/>
          <w:szCs w:val="24"/>
        </w:rPr>
      </w:pPr>
      <w:r w:rsidRPr="00A80281">
        <w:rPr>
          <w:sz w:val="24"/>
          <w:szCs w:val="24"/>
        </w:rPr>
        <w:t xml:space="preserve">от </w:t>
      </w:r>
      <w:r w:rsidR="00E463C6">
        <w:rPr>
          <w:sz w:val="24"/>
          <w:szCs w:val="24"/>
        </w:rPr>
        <w:t>0</w:t>
      </w:r>
      <w:r w:rsidRPr="00A80281">
        <w:rPr>
          <w:sz w:val="24"/>
          <w:szCs w:val="24"/>
        </w:rPr>
        <w:t>0 сентября  2017 г. №00</w:t>
      </w:r>
    </w:p>
    <w:p w:rsidR="00A80281" w:rsidRDefault="00A80281" w:rsidP="00A80281">
      <w:pPr>
        <w:pStyle w:val="ConsPlusNormal"/>
      </w:pPr>
    </w:p>
    <w:p w:rsidR="005609EF" w:rsidRPr="005609EF" w:rsidRDefault="005609EF" w:rsidP="005609EF">
      <w:pPr>
        <w:shd w:val="clear" w:color="auto" w:fill="FFFFFF"/>
        <w:spacing w:after="150"/>
        <w:ind w:right="75"/>
        <w:jc w:val="center"/>
        <w:rPr>
          <w:rFonts w:ascii="Arial" w:hAnsi="Arial" w:cs="Arial"/>
        </w:rPr>
      </w:pPr>
      <w:bookmarkStart w:id="0" w:name="P38"/>
      <w:bookmarkEnd w:id="0"/>
      <w:r>
        <w:rPr>
          <w:rFonts w:ascii="Arial" w:hAnsi="Arial" w:cs="Arial"/>
        </w:rPr>
        <w:t>Порядок</w:t>
      </w:r>
      <w:r w:rsidRPr="005609EF">
        <w:rPr>
          <w:rFonts w:ascii="Arial" w:hAnsi="Arial" w:cs="Arial"/>
        </w:rPr>
        <w:t xml:space="preserve"> размещения сведений о доходах, расходах, об имуществе и обязательствах имущественного характера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</w:t>
      </w:r>
    </w:p>
    <w:p w:rsidR="00A80281" w:rsidRPr="00A80281" w:rsidRDefault="00A80281" w:rsidP="00A80281">
      <w:pPr>
        <w:pStyle w:val="ConsPlusTitle"/>
        <w:jc w:val="center"/>
        <w:rPr>
          <w:b w:val="0"/>
        </w:rPr>
      </w:pPr>
    </w:p>
    <w:p w:rsidR="00A80281" w:rsidRDefault="00A80281" w:rsidP="00A80281">
      <w:pPr>
        <w:pStyle w:val="ConsPlusNormal"/>
      </w:pPr>
    </w:p>
    <w:p w:rsid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 xml:space="preserve">1. Настоящим Порядком определяется процедура размещения органами местного самоуправления сведений о доходах, расходах, об имуществе и обязательствах имущественного </w:t>
      </w:r>
      <w:r w:rsidRPr="005609EF">
        <w:rPr>
          <w:sz w:val="24"/>
          <w:szCs w:val="24"/>
        </w:rPr>
        <w:t>характера</w:t>
      </w:r>
      <w:r w:rsidR="005609EF" w:rsidRPr="005609EF">
        <w:rPr>
          <w:sz w:val="24"/>
          <w:szCs w:val="24"/>
        </w:rPr>
        <w:t xml:space="preserve"> </w:t>
      </w:r>
      <w:r w:rsidR="005609EF" w:rsidRPr="005609EF">
        <w:rPr>
          <w:rFonts w:eastAsia="Arial Unicode MS"/>
          <w:sz w:val="24"/>
          <w:szCs w:val="24"/>
        </w:rPr>
        <w:t>лиц, замещающих муниципальные должности, должности муниципальной службы</w:t>
      </w:r>
      <w:r w:rsidRPr="00A80281">
        <w:rPr>
          <w:sz w:val="24"/>
          <w:szCs w:val="24"/>
        </w:rPr>
        <w:t xml:space="preserve"> </w:t>
      </w:r>
      <w:r w:rsidRPr="00A80281">
        <w:rPr>
          <w:rFonts w:eastAsiaTheme="minorHAnsi"/>
          <w:sz w:val="24"/>
          <w:szCs w:val="24"/>
          <w:lang w:eastAsia="en-US"/>
        </w:rPr>
        <w:t>в органах местного самоуправления муниципального образования Краснополянское сельское</w:t>
      </w:r>
      <w:r w:rsidR="00E463C6">
        <w:rPr>
          <w:rFonts w:eastAsiaTheme="minorHAnsi"/>
          <w:sz w:val="24"/>
          <w:szCs w:val="24"/>
          <w:lang w:eastAsia="en-US"/>
        </w:rPr>
        <w:t xml:space="preserve"> поселение</w:t>
      </w:r>
      <w:r w:rsidRPr="00A80281">
        <w:rPr>
          <w:rFonts w:eastAsiaTheme="minorHAnsi"/>
          <w:sz w:val="24"/>
          <w:szCs w:val="24"/>
          <w:lang w:eastAsia="en-US"/>
        </w:rPr>
        <w:t xml:space="preserve"> </w:t>
      </w:r>
      <w:r w:rsidR="005609EF">
        <w:rPr>
          <w:rFonts w:eastAsiaTheme="minorHAnsi"/>
          <w:sz w:val="24"/>
          <w:szCs w:val="24"/>
          <w:lang w:eastAsia="en-US"/>
        </w:rPr>
        <w:t xml:space="preserve">(далее – должностные лица) </w:t>
      </w:r>
      <w:r w:rsidRPr="00A80281">
        <w:rPr>
          <w:sz w:val="24"/>
          <w:szCs w:val="24"/>
        </w:rPr>
        <w:t xml:space="preserve">их супруг (супругов) и несовершеннолетних детей в информационно-телекоммуникационной сети "Интернет" на официальных сайтах органов местного самоуправления </w:t>
      </w:r>
      <w:r w:rsidRPr="00A80281">
        <w:rPr>
          <w:rFonts w:eastAsiaTheme="minorHAnsi"/>
          <w:sz w:val="24"/>
          <w:szCs w:val="24"/>
          <w:lang w:eastAsia="en-US"/>
        </w:rPr>
        <w:t xml:space="preserve">муниципального образования Краснополянское сельское поселение </w:t>
      </w:r>
      <w:r w:rsidRPr="00A80281">
        <w:rPr>
          <w:sz w:val="24"/>
          <w:szCs w:val="24"/>
        </w:rPr>
        <w:t>(далее - официальные сайты) и предоставления этих сведений</w:t>
      </w:r>
      <w:r>
        <w:rPr>
          <w:sz w:val="24"/>
          <w:szCs w:val="24"/>
        </w:rPr>
        <w:t xml:space="preserve"> общероссийским</w:t>
      </w:r>
      <w:r w:rsidRPr="00A80281">
        <w:rPr>
          <w:sz w:val="24"/>
          <w:szCs w:val="24"/>
        </w:rPr>
        <w:t xml:space="preserve"> средствам массовой информации для опубликования в связи с их запросами, 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bookmarkStart w:id="1" w:name="P50"/>
      <w:bookmarkEnd w:id="1"/>
    </w:p>
    <w:p w:rsidR="005609E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>2.</w:t>
      </w:r>
      <w:r w:rsidRPr="00A80281">
        <w:t xml:space="preserve"> </w:t>
      </w:r>
      <w:r w:rsidR="005609EF" w:rsidRPr="005609EF">
        <w:rPr>
          <w:rFonts w:eastAsia="Arial Unicode MS"/>
          <w:sz w:val="24"/>
          <w:szCs w:val="24"/>
        </w:rPr>
        <w:t>На официальных сайтах органов местного самоуправления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должностных лиц, их супруг (супругов) и несовершеннолетних детей: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1) перечень объектов недвижимого имущества, принадлежащих муниципальному служащему, замещающему должность муниципальной службы в органе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2) перечень транспортных средств с указанием вида и марки, принадлежащих на праве собственности муниципальному служащему, замещающему должность муниципальной службы в органах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супруге (супругу) и несовершеннолетним детям;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3) декларированный годовой доход муниципального служащего, замещающего должность муниципальной службы в органе местного самоуправления</w:t>
      </w:r>
      <w:r w:rsidR="00F2723A">
        <w:rPr>
          <w:sz w:val="24"/>
          <w:szCs w:val="24"/>
        </w:rPr>
        <w:t xml:space="preserve"> 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 w:rsidRPr="00FA42BF">
        <w:rPr>
          <w:sz w:val="24"/>
          <w:szCs w:val="24"/>
        </w:rPr>
        <w:t>, его супруги (супруга) и несовершеннолетних детей;</w:t>
      </w:r>
    </w:p>
    <w:p w:rsid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в течение календарного года, </w:t>
      </w:r>
      <w:r w:rsidRPr="00FA42BF">
        <w:rPr>
          <w:sz w:val="24"/>
          <w:szCs w:val="24"/>
        </w:rPr>
        <w:lastRenderedPageBreak/>
        <w:t>предшествующего году представления сведений (отчетный период), если общая сумма таких сделок превышает общий доход муниципального служащего, замещающего должность муниципальной службы в органе местного самоуправления</w:t>
      </w:r>
      <w:r w:rsidR="00F2723A" w:rsidRPr="00F2723A">
        <w:rPr>
          <w:sz w:val="24"/>
          <w:szCs w:val="24"/>
        </w:rPr>
        <w:t xml:space="preserve"> </w:t>
      </w:r>
      <w:r w:rsidR="00F2723A">
        <w:rPr>
          <w:sz w:val="24"/>
          <w:szCs w:val="24"/>
        </w:rPr>
        <w:t>муниципального образования Краснополянское</w:t>
      </w:r>
      <w:r w:rsidR="00F2723A" w:rsidRPr="00E657DB">
        <w:rPr>
          <w:sz w:val="24"/>
          <w:szCs w:val="24"/>
        </w:rPr>
        <w:t xml:space="preserve"> сельско</w:t>
      </w:r>
      <w:r w:rsidR="00F2723A">
        <w:rPr>
          <w:sz w:val="24"/>
          <w:szCs w:val="24"/>
        </w:rPr>
        <w:t>е поселение</w:t>
      </w:r>
      <w:r>
        <w:rPr>
          <w:sz w:val="24"/>
          <w:szCs w:val="24"/>
        </w:rPr>
        <w:t>,</w:t>
      </w:r>
      <w:r w:rsidRPr="00FA42BF">
        <w:rPr>
          <w:sz w:val="24"/>
          <w:szCs w:val="24"/>
        </w:rPr>
        <w:t xml:space="preserve"> и его супруги (супруга) за три последних года, предшествующих отчетному периоду.</w:t>
      </w: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A80281">
        <w:rPr>
          <w:sz w:val="24"/>
          <w:szCs w:val="24"/>
        </w:rPr>
        <w:t xml:space="preserve">3. </w:t>
      </w:r>
      <w:hyperlink w:anchor="P89" w:history="1">
        <w:r w:rsidRPr="00A80281">
          <w:rPr>
            <w:sz w:val="24"/>
            <w:szCs w:val="24"/>
          </w:rPr>
          <w:t>Сведения</w:t>
        </w:r>
      </w:hyperlink>
      <w:r w:rsidRPr="00A80281">
        <w:rPr>
          <w:sz w:val="24"/>
          <w:szCs w:val="24"/>
        </w:rPr>
        <w:t xml:space="preserve"> о доходах, расходах, об имуществе и обязательствам имущественного характера размещаются в табличной форме согласно приложению к настоящему Порядку.</w:t>
      </w:r>
    </w:p>
    <w:p w:rsidR="005609EF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 xml:space="preserve">4. </w:t>
      </w:r>
      <w:r w:rsidR="005609EF" w:rsidRPr="005609EF">
        <w:rPr>
          <w:rFonts w:eastAsia="Arial Unicode MS"/>
          <w:sz w:val="24"/>
          <w:szCs w:val="24"/>
        </w:rPr>
        <w:t xml:space="preserve">В размещаемых на официальных сайтах органов местного самоуправления и предоставляемых общероссийским средствам массовой информации для опубликования сведениях о доходах, расходах, об имуществе и обязательствах </w:t>
      </w:r>
      <w:r w:rsidR="005609EF" w:rsidRPr="005609EF">
        <w:rPr>
          <w:rFonts w:eastAsia="Arial Unicode MS"/>
          <w:color w:val="000000"/>
          <w:sz w:val="24"/>
          <w:szCs w:val="24"/>
        </w:rPr>
        <w:t>имущественного характера запрещается указывать:</w:t>
      </w:r>
    </w:p>
    <w:p w:rsidR="00A80281" w:rsidRPr="005609EF" w:rsidRDefault="00A80281" w:rsidP="005609EF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609EF">
        <w:rPr>
          <w:rFonts w:ascii="Arial" w:hAnsi="Arial" w:cs="Arial"/>
        </w:rPr>
        <w:t xml:space="preserve">1) </w:t>
      </w:r>
      <w:r w:rsidR="005609EF" w:rsidRPr="005609EF">
        <w:rPr>
          <w:rFonts w:ascii="Arial" w:eastAsia="Arial Unicode MS" w:hAnsi="Arial" w:cs="Arial"/>
          <w:color w:val="000000"/>
        </w:rPr>
        <w:t xml:space="preserve">иные сведения (кроме указанных в </w:t>
      </w:r>
      <w:hyperlink w:anchor="Par2" w:history="1">
        <w:r w:rsidR="005609EF" w:rsidRPr="005609EF">
          <w:rPr>
            <w:rFonts w:ascii="Arial" w:eastAsia="Arial Unicode MS" w:hAnsi="Arial" w:cs="Arial"/>
            <w:color w:val="000000"/>
          </w:rPr>
          <w:t>пункте 2</w:t>
        </w:r>
      </w:hyperlink>
      <w:r w:rsidR="005609EF" w:rsidRPr="005609EF">
        <w:rPr>
          <w:rFonts w:ascii="Arial" w:eastAsia="Arial Unicode MS" w:hAnsi="Arial" w:cs="Arial"/>
          <w:color w:val="000000"/>
        </w:rPr>
        <w:t xml:space="preserve"> настоящего Порядка) о доходах должностного лица, его супруги </w:t>
      </w:r>
      <w:r w:rsidR="005609EF" w:rsidRPr="005609EF">
        <w:rPr>
          <w:rFonts w:ascii="Arial" w:eastAsia="Arial Unicode MS" w:hAnsi="Arial" w:cs="Arial"/>
        </w:rPr>
        <w:t>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80281" w:rsidRPr="005609E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5609EF">
        <w:rPr>
          <w:sz w:val="24"/>
          <w:szCs w:val="24"/>
        </w:rPr>
        <w:t>2) персональные данные супруги (супруга), детей и иных членов семьи</w:t>
      </w:r>
      <w:r w:rsidR="005609EF" w:rsidRPr="005609EF">
        <w:rPr>
          <w:sz w:val="24"/>
          <w:szCs w:val="24"/>
        </w:rPr>
        <w:t xml:space="preserve"> </w:t>
      </w:r>
      <w:r w:rsidR="005609EF" w:rsidRPr="005609EF">
        <w:rPr>
          <w:rFonts w:eastAsia="Arial Unicode MS"/>
          <w:sz w:val="24"/>
          <w:szCs w:val="24"/>
        </w:rPr>
        <w:t>должностного лица</w:t>
      </w:r>
      <w:r w:rsidRPr="005609EF">
        <w:rPr>
          <w:sz w:val="24"/>
          <w:szCs w:val="24"/>
        </w:rPr>
        <w:t>;</w:t>
      </w:r>
    </w:p>
    <w:p w:rsidR="005F1E81" w:rsidRPr="005F1E81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hAnsi="Arial" w:cs="Arial"/>
        </w:rPr>
        <w:t xml:space="preserve">3) </w:t>
      </w:r>
      <w:r w:rsidR="005F1E81" w:rsidRPr="005F1E81">
        <w:rPr>
          <w:rFonts w:ascii="Arial" w:eastAsia="Arial Unicode MS" w:hAnsi="Arial" w:cs="Arial"/>
        </w:rPr>
        <w:t>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5F1E81" w:rsidRPr="005F1E81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hAnsi="Arial" w:cs="Arial"/>
        </w:rPr>
        <w:t xml:space="preserve">4) </w:t>
      </w:r>
      <w:r w:rsidR="005F1E81" w:rsidRPr="005F1E81">
        <w:rPr>
          <w:rFonts w:ascii="Arial" w:eastAsia="Arial Unicode MS" w:hAnsi="Arial" w:cs="Arial"/>
        </w:rPr>
        <w:t>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A80281" w:rsidRPr="00FA42BF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  <w:r w:rsidRPr="00FA42BF">
        <w:rPr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5F1E81" w:rsidRPr="003D2DCB" w:rsidRDefault="00A802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3D2DCB">
        <w:rPr>
          <w:rFonts w:ascii="Arial" w:hAnsi="Arial" w:cs="Arial"/>
        </w:rPr>
        <w:t xml:space="preserve">5. </w:t>
      </w:r>
      <w:r w:rsidR="005F1E81" w:rsidRPr="003D2DCB">
        <w:rPr>
          <w:rFonts w:ascii="Arial" w:eastAsia="Arial Unicode MS" w:hAnsi="Arial" w:cs="Arial"/>
        </w:rPr>
        <w:t>Размещение сведений о доходах, расходах, об имуществе и обязательствах имущественного характера:</w:t>
      </w:r>
    </w:p>
    <w:p w:rsidR="005F1E81" w:rsidRPr="005F1E81" w:rsidRDefault="005F1E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  <w:color w:val="FF0000"/>
        </w:rPr>
      </w:pPr>
      <w:r w:rsidRPr="005F1E81">
        <w:rPr>
          <w:rFonts w:ascii="Arial" w:eastAsia="Arial Unicode MS" w:hAnsi="Arial" w:cs="Arial"/>
        </w:rPr>
        <w:t>1) представленных Главой муниципального образования и лицами, замещающими должности муниципальной службы в муниципальном образовании Краснополянское сельское поселение, обеспечивается специалистом по кадровым вопросам Администрации муниципального образования Краснополянское сельское поселение на официальном сайте Администрации муниципального образования Краснополянское сельское поселение в течение четырнадцати рабочих дней со дня истечения срока, установленного для их подачи;</w:t>
      </w:r>
      <w:r w:rsidRPr="005F1E81">
        <w:rPr>
          <w:rFonts w:ascii="Arial" w:eastAsia="Arial Unicode MS" w:hAnsi="Arial" w:cs="Arial"/>
          <w:color w:val="FF0000"/>
        </w:rPr>
        <w:t xml:space="preserve"> </w:t>
      </w:r>
    </w:p>
    <w:p w:rsidR="005F1E81" w:rsidRPr="005F1E81" w:rsidRDefault="005F1E81" w:rsidP="005F1E81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5F1E81">
        <w:rPr>
          <w:rFonts w:ascii="Arial" w:eastAsia="Arial Unicode MS" w:hAnsi="Arial" w:cs="Arial"/>
        </w:rPr>
        <w:t xml:space="preserve">2) представленных лицами, замещающими муниципальные должности и должности муниципальной службы в </w:t>
      </w:r>
      <w:r>
        <w:rPr>
          <w:rFonts w:ascii="Arial" w:eastAsia="Arial Unicode MS" w:hAnsi="Arial" w:cs="Arial"/>
        </w:rPr>
        <w:t>Думе Краснополянского сельского поселения</w:t>
      </w:r>
      <w:r w:rsidRPr="005F1E81">
        <w:rPr>
          <w:rFonts w:ascii="Arial" w:eastAsia="Arial Unicode MS" w:hAnsi="Arial" w:cs="Arial"/>
        </w:rPr>
        <w:t xml:space="preserve"> обеспечивается специалистом Думы </w:t>
      </w:r>
      <w:r>
        <w:rPr>
          <w:rFonts w:ascii="Arial" w:eastAsia="Arial Unicode MS" w:hAnsi="Arial" w:cs="Arial"/>
        </w:rPr>
        <w:t xml:space="preserve">Краснополянского </w:t>
      </w:r>
      <w:r w:rsidRPr="005F1E81">
        <w:rPr>
          <w:rFonts w:ascii="Arial" w:eastAsia="Arial Unicode MS" w:hAnsi="Arial" w:cs="Arial"/>
        </w:rPr>
        <w:t xml:space="preserve">сельского поселения на официальном сайте Думы </w:t>
      </w:r>
      <w:r>
        <w:rPr>
          <w:rFonts w:ascii="Arial" w:eastAsia="Arial Unicode MS" w:hAnsi="Arial" w:cs="Arial"/>
        </w:rPr>
        <w:t xml:space="preserve">Краснополянского сельского </w:t>
      </w:r>
      <w:r w:rsidRPr="005F1E81">
        <w:rPr>
          <w:rFonts w:ascii="Arial" w:eastAsia="Arial Unicode MS" w:hAnsi="Arial" w:cs="Arial"/>
        </w:rPr>
        <w:t>поселения в течение четырнадцати рабочих дней со дня истечения срока, установленного для их подачи.</w:t>
      </w:r>
    </w:p>
    <w:p w:rsidR="005F1E81" w:rsidRPr="005F1E81" w:rsidRDefault="005F1E81" w:rsidP="005F1E81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5F1E81">
        <w:rPr>
          <w:rFonts w:ascii="Arial" w:hAnsi="Arial" w:cs="Arial"/>
        </w:rPr>
        <w:t xml:space="preserve">Лица, замещающие муниципальные должности в муниципальном образовании </w:t>
      </w:r>
      <w:r>
        <w:rPr>
          <w:rFonts w:ascii="Arial" w:hAnsi="Arial" w:cs="Arial"/>
        </w:rPr>
        <w:t>Краснополянское сельское поселение</w:t>
      </w:r>
      <w:r w:rsidRPr="005F1E81">
        <w:rPr>
          <w:rFonts w:ascii="Arial" w:hAnsi="Arial" w:cs="Arial"/>
        </w:rPr>
        <w:t xml:space="preserve">, обязаны направлять копии справок, представленных Губернатору Свердловской области лицу, ответственному за размещение данных сведений, в целях публикации сведений на официальном сайте муниципального образования </w:t>
      </w:r>
      <w:r>
        <w:rPr>
          <w:rFonts w:ascii="Arial" w:hAnsi="Arial" w:cs="Arial"/>
        </w:rPr>
        <w:t>Краснополянское сельское поселение</w:t>
      </w:r>
      <w:r w:rsidRPr="005F1E81">
        <w:rPr>
          <w:rFonts w:ascii="Arial" w:hAnsi="Arial" w:cs="Arial"/>
        </w:rPr>
        <w:t>.</w:t>
      </w:r>
    </w:p>
    <w:p w:rsidR="005F1E81" w:rsidRPr="00836C61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80281" w:rsidRPr="00FA42BF">
        <w:rPr>
          <w:sz w:val="24"/>
          <w:szCs w:val="24"/>
        </w:rPr>
        <w:t xml:space="preserve">. </w:t>
      </w:r>
      <w:r w:rsidR="005F1E81" w:rsidRPr="003D2DCB">
        <w:rPr>
          <w:rFonts w:eastAsia="Arial Unicode MS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  <w:r w:rsidR="005F1E81" w:rsidRPr="003D2DCB">
        <w:rPr>
          <w:rFonts w:eastAsia="Arial Unicode MS"/>
          <w:color w:val="000000"/>
          <w:sz w:val="24"/>
          <w:szCs w:val="24"/>
        </w:rPr>
        <w:t xml:space="preserve">указанные в </w:t>
      </w:r>
      <w:hyperlink w:anchor="Par2" w:history="1">
        <w:r w:rsidR="005F1E81" w:rsidRPr="003D2DCB">
          <w:rPr>
            <w:rFonts w:eastAsia="Arial Unicode MS"/>
            <w:color w:val="000000"/>
            <w:sz w:val="24"/>
            <w:szCs w:val="24"/>
          </w:rPr>
          <w:t>пункте 2</w:t>
        </w:r>
      </w:hyperlink>
      <w:r w:rsidR="005F1E81" w:rsidRPr="003D2DCB">
        <w:rPr>
          <w:rFonts w:eastAsia="Arial Unicode MS"/>
          <w:color w:val="000000"/>
          <w:sz w:val="24"/>
          <w:szCs w:val="24"/>
        </w:rPr>
        <w:t xml:space="preserve"> настоящего Порядка, за весь </w:t>
      </w:r>
      <w:r w:rsidR="005F1E81" w:rsidRPr="003D2DCB">
        <w:rPr>
          <w:rFonts w:eastAsia="Arial Unicode MS"/>
          <w:color w:val="000000"/>
          <w:sz w:val="24"/>
          <w:szCs w:val="24"/>
        </w:rPr>
        <w:lastRenderedPageBreak/>
        <w:t xml:space="preserve">период замещения </w:t>
      </w:r>
      <w:r w:rsidR="005F1E81" w:rsidRPr="003D2DCB">
        <w:rPr>
          <w:rFonts w:eastAsia="Arial Unicode MS"/>
          <w:sz w:val="24"/>
          <w:szCs w:val="24"/>
        </w:rPr>
        <w:t>должностным лицом должностей,</w:t>
      </w:r>
      <w:r w:rsidR="005F1E81" w:rsidRPr="003D2DCB">
        <w:rPr>
          <w:rFonts w:eastAsia="Arial Unicode MS"/>
          <w:color w:val="000000"/>
          <w:sz w:val="24"/>
          <w:szCs w:val="24"/>
        </w:rPr>
        <w:t xml:space="preserve"> замещение которых влечет за собой размещение сведений </w:t>
      </w:r>
      <w:r w:rsidR="005F1E81" w:rsidRPr="003D2DCB">
        <w:rPr>
          <w:rFonts w:eastAsia="Arial Unicode MS"/>
          <w:sz w:val="24"/>
          <w:szCs w:val="24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соответствующего органа местного самоуправления.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>7</w:t>
      </w:r>
      <w:r w:rsidR="00A80281" w:rsidRPr="004B6BFB">
        <w:rPr>
          <w:rFonts w:ascii="Arial" w:hAnsi="Arial" w:cs="Arial"/>
        </w:rPr>
        <w:t xml:space="preserve">. </w:t>
      </w:r>
      <w:r w:rsidRPr="003D2DCB">
        <w:rPr>
          <w:rFonts w:ascii="Arial" w:eastAsia="Arial Unicode MS" w:hAnsi="Arial" w:cs="Arial"/>
          <w:color w:val="000000"/>
        </w:rPr>
        <w:t xml:space="preserve">Специалист по кадровым вопросам органа местного самоуправления, в котором лицо замещает муниципальную должность, </w:t>
      </w:r>
      <w:r w:rsidRPr="003D2DCB">
        <w:rPr>
          <w:rFonts w:ascii="Arial" w:eastAsia="Arial Unicode MS" w:hAnsi="Arial" w:cs="Arial"/>
        </w:rPr>
        <w:t>должность муниципальной службы  ответственный за работу по профилактике коррупционных и иных правонарушений: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</w:rPr>
      </w:pPr>
      <w:r w:rsidRPr="003D2DCB">
        <w:rPr>
          <w:rFonts w:ascii="Arial" w:eastAsia="Arial Unicode MS" w:hAnsi="Arial" w:cs="Arial"/>
        </w:rPr>
        <w:t>1) в течение трех рабочих дней со дня поступления за</w:t>
      </w:r>
      <w:r w:rsidRPr="003D2DCB">
        <w:rPr>
          <w:rFonts w:ascii="Arial" w:eastAsia="Arial Unicode MS" w:hAnsi="Arial" w:cs="Arial"/>
          <w:color w:val="000000"/>
        </w:rPr>
        <w:t xml:space="preserve">проса от общероссийского </w:t>
      </w:r>
      <w:r w:rsidRPr="003D2DCB">
        <w:rPr>
          <w:rFonts w:ascii="Arial" w:eastAsia="Arial Unicode MS" w:hAnsi="Arial" w:cs="Arial"/>
        </w:rPr>
        <w:t>средства массовой информации сообщают о нем должностному лицу, в отношении которого поступил запрос;</w:t>
      </w:r>
    </w:p>
    <w:p w:rsidR="003D2DCB" w:rsidRPr="003D2DCB" w:rsidRDefault="003D2DCB" w:rsidP="003D2DCB">
      <w:pPr>
        <w:autoSpaceDE w:val="0"/>
        <w:autoSpaceDN w:val="0"/>
        <w:adjustRightInd w:val="0"/>
        <w:ind w:firstLine="540"/>
        <w:jc w:val="both"/>
        <w:rPr>
          <w:rFonts w:ascii="Arial" w:eastAsia="Arial Unicode MS" w:hAnsi="Arial" w:cs="Arial"/>
          <w:color w:val="000000"/>
        </w:rPr>
      </w:pPr>
      <w:r w:rsidRPr="003D2DCB">
        <w:rPr>
          <w:rFonts w:ascii="Arial" w:eastAsia="Arial Unicode MS" w:hAnsi="Arial" w:cs="Arial"/>
        </w:rPr>
        <w:t xml:space="preserve">2) в течение семи рабочих дней </w:t>
      </w:r>
      <w:r w:rsidRPr="003D2DCB">
        <w:rPr>
          <w:rFonts w:ascii="Arial" w:eastAsia="Arial Unicode MS" w:hAnsi="Arial" w:cs="Arial"/>
          <w:color w:val="000000"/>
        </w:rPr>
        <w:t xml:space="preserve">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ar2" w:history="1">
        <w:r w:rsidRPr="003D2DCB">
          <w:rPr>
            <w:rFonts w:ascii="Arial" w:eastAsia="Arial Unicode MS" w:hAnsi="Arial" w:cs="Arial"/>
            <w:color w:val="000000"/>
          </w:rPr>
          <w:t>пункте 2</w:t>
        </w:r>
      </w:hyperlink>
      <w:r w:rsidRPr="003D2DCB">
        <w:rPr>
          <w:rFonts w:ascii="Arial" w:eastAsia="Arial Unicode MS" w:hAnsi="Arial" w:cs="Arial"/>
          <w:color w:val="000000"/>
        </w:rPr>
        <w:t xml:space="preserve"> настоящего Порядка, в том случае, если запрашиваемые сведения отсутствуют на официальном сайте органа местного самоуправления.</w:t>
      </w:r>
    </w:p>
    <w:p w:rsidR="00005A6D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A2888">
        <w:rPr>
          <w:sz w:val="24"/>
          <w:szCs w:val="24"/>
        </w:rPr>
        <w:t>. Л</w:t>
      </w:r>
      <w:r w:rsidR="00A80281" w:rsidRPr="00836C61">
        <w:rPr>
          <w:sz w:val="24"/>
          <w:szCs w:val="24"/>
        </w:rPr>
        <w:t>ица, обеспечивающие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D2DCB" w:rsidRDefault="003D2DCB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3D2DCB" w:rsidRDefault="003D2DCB" w:rsidP="00A80281">
      <w:pPr>
        <w:pStyle w:val="ConsPlusNormal"/>
        <w:ind w:firstLine="540"/>
        <w:jc w:val="both"/>
        <w:rPr>
          <w:sz w:val="24"/>
          <w:szCs w:val="24"/>
        </w:rPr>
        <w:sectPr w:rsidR="003D2DCB" w:rsidSect="00E463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Default="00E463C6" w:rsidP="00E463C6">
      <w:pPr>
        <w:pStyle w:val="ConsPlusNormal"/>
        <w:jc w:val="right"/>
        <w:outlineLvl w:val="1"/>
      </w:pPr>
      <w:r>
        <w:rPr>
          <w:sz w:val="22"/>
        </w:rPr>
        <w:t xml:space="preserve">Приложение №1 </w:t>
      </w:r>
    </w:p>
    <w:p w:rsidR="00005A6D" w:rsidRPr="004A6DF1" w:rsidRDefault="00E463C6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sz w:val="24"/>
          <w:szCs w:val="24"/>
        </w:rPr>
        <w:t xml:space="preserve">к </w:t>
      </w:r>
      <w:r w:rsidR="00005A6D" w:rsidRPr="004A6DF1">
        <w:rPr>
          <w:rFonts w:eastAsiaTheme="minorHAnsi"/>
          <w:sz w:val="24"/>
          <w:szCs w:val="24"/>
          <w:lang w:eastAsia="en-US"/>
        </w:rPr>
        <w:t xml:space="preserve">Порядку размещения сведений о доходах, расходах, </w:t>
      </w:r>
    </w:p>
    <w:p w:rsidR="00005A6D" w:rsidRPr="004A6DF1" w:rsidRDefault="00005A6D" w:rsidP="00E463C6">
      <w:pPr>
        <w:pStyle w:val="ConsPlusNormal"/>
        <w:jc w:val="right"/>
        <w:rPr>
          <w:rFonts w:eastAsiaTheme="minorHAnsi"/>
          <w:sz w:val="24"/>
          <w:szCs w:val="24"/>
          <w:lang w:eastAsia="en-US"/>
        </w:rPr>
      </w:pPr>
      <w:r w:rsidRPr="004A6DF1">
        <w:rPr>
          <w:rFonts w:eastAsiaTheme="minorHAnsi"/>
          <w:sz w:val="24"/>
          <w:szCs w:val="24"/>
          <w:lang w:eastAsia="en-US"/>
        </w:rPr>
        <w:t xml:space="preserve">об имуществе и обязательствах имущественного характера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лиц замещающих должности муниципальной службы,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должности муниципальной службы в органах местного самоуправления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муниципального образования Краснополянское сельское поселение </w:t>
      </w:r>
    </w:p>
    <w:p w:rsid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 xml:space="preserve">и членов их семей на официальных сайтах органов местного самоуправления </w:t>
      </w:r>
    </w:p>
    <w:p w:rsidR="004A6DF1" w:rsidRPr="004A6DF1" w:rsidRDefault="004A6DF1" w:rsidP="00E463C6">
      <w:pPr>
        <w:pStyle w:val="ConsPlusNormal"/>
        <w:jc w:val="right"/>
        <w:rPr>
          <w:sz w:val="24"/>
          <w:szCs w:val="24"/>
        </w:rPr>
      </w:pPr>
      <w:r w:rsidRPr="004A6DF1">
        <w:rPr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:rsidR="004A6DF1" w:rsidRDefault="004A6DF1" w:rsidP="00E463C6">
      <w:pPr>
        <w:pStyle w:val="ConsPlusNormal"/>
        <w:jc w:val="right"/>
        <w:rPr>
          <w:rFonts w:eastAsiaTheme="minorHAnsi"/>
          <w:sz w:val="22"/>
          <w:szCs w:val="22"/>
          <w:lang w:eastAsia="en-US"/>
        </w:rPr>
      </w:pPr>
    </w:p>
    <w:p w:rsidR="00E463C6" w:rsidRDefault="00E463C6" w:rsidP="00E463C6">
      <w:pPr>
        <w:pStyle w:val="ConsPlusNormal"/>
        <w:jc w:val="center"/>
      </w:pPr>
      <w:r>
        <w:rPr>
          <w:sz w:val="22"/>
        </w:rPr>
        <w:t>Сведения о доходах, расходах,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об имуществе и обязательствах имущественного характера</w:t>
      </w:r>
    </w:p>
    <w:p w:rsidR="00E463C6" w:rsidRDefault="00E463C6" w:rsidP="00E463C6">
      <w:pPr>
        <w:pStyle w:val="ConsPlusNormal"/>
        <w:jc w:val="center"/>
      </w:pPr>
      <w:r>
        <w:rPr>
          <w:sz w:val="22"/>
        </w:rPr>
        <w:t>за период с 1 января 20__ г. по 31 декабря 20__ г.</w:t>
      </w:r>
    </w:p>
    <w:p w:rsidR="00E463C6" w:rsidRDefault="00E463C6" w:rsidP="00E463C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66"/>
        <w:gridCol w:w="907"/>
        <w:gridCol w:w="904"/>
        <w:gridCol w:w="907"/>
        <w:gridCol w:w="994"/>
        <w:gridCol w:w="1135"/>
        <w:gridCol w:w="904"/>
        <w:gridCol w:w="994"/>
        <w:gridCol w:w="907"/>
        <w:gridCol w:w="1020"/>
        <w:gridCol w:w="1134"/>
        <w:gridCol w:w="1417"/>
      </w:tblGrid>
      <w:tr w:rsidR="00E463C6" w:rsidTr="00EF4B3B">
        <w:tc>
          <w:tcPr>
            <w:tcW w:w="510" w:type="dxa"/>
            <w:vMerge w:val="restart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N п/п</w:t>
            </w:r>
          </w:p>
        </w:tc>
        <w:tc>
          <w:tcPr>
            <w:tcW w:w="1866" w:type="dxa"/>
            <w:vMerge w:val="restart"/>
          </w:tcPr>
          <w:p w:rsidR="00E463C6" w:rsidRDefault="00E463C6" w:rsidP="00EF4B3B">
            <w:pPr>
              <w:pStyle w:val="ConsPlusNormal"/>
              <w:ind w:firstLine="57"/>
              <w:jc w:val="center"/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907" w:type="dxa"/>
            <w:vMerge w:val="restart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05" w:type="dxa"/>
            <w:gridSpan w:val="3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463C6" w:rsidRDefault="00E463C6" w:rsidP="00EF4B3B">
            <w:pPr>
              <w:pStyle w:val="ConsPlusNormal"/>
              <w:ind w:firstLine="37"/>
              <w:jc w:val="center"/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Декларированный годовой доход </w:t>
            </w:r>
            <w:hyperlink w:anchor="P158" w:history="1">
              <w:r>
                <w:rPr>
                  <w:color w:val="0000FF"/>
                  <w:sz w:val="22"/>
                </w:rPr>
                <w:t>&lt;1&gt;</w:t>
              </w:r>
            </w:hyperlink>
            <w:r>
              <w:rPr>
                <w:sz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hyperlink w:anchor="P159" w:history="1">
              <w:r>
                <w:rPr>
                  <w:color w:val="0000FF"/>
                  <w:sz w:val="22"/>
                </w:rPr>
                <w:t>&lt;2&gt;</w:t>
              </w:r>
            </w:hyperlink>
            <w:r>
              <w:rPr>
                <w:sz w:val="22"/>
              </w:rPr>
              <w:t xml:space="preserve"> (вид приобретенного имущества, источники)</w:t>
            </w:r>
          </w:p>
        </w:tc>
      </w:tr>
      <w:tr w:rsidR="00E463C6" w:rsidTr="00EF4B3B">
        <w:tc>
          <w:tcPr>
            <w:tcW w:w="510" w:type="dxa"/>
            <w:vMerge/>
          </w:tcPr>
          <w:p w:rsidR="00E463C6" w:rsidRDefault="00E463C6" w:rsidP="00EF4B3B"/>
        </w:tc>
        <w:tc>
          <w:tcPr>
            <w:tcW w:w="1866" w:type="dxa"/>
            <w:vMerge/>
          </w:tcPr>
          <w:p w:rsidR="00E463C6" w:rsidRDefault="00E463C6" w:rsidP="00EF4B3B"/>
        </w:tc>
        <w:tc>
          <w:tcPr>
            <w:tcW w:w="907" w:type="dxa"/>
            <w:vMerge/>
          </w:tcPr>
          <w:p w:rsidR="00E463C6" w:rsidRDefault="00E463C6" w:rsidP="00EF4B3B"/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9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1135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  <w:ind w:firstLine="7"/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площадь (кв. м)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  <w:ind w:firstLine="0"/>
              <w:jc w:val="center"/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E463C6" w:rsidRDefault="00E463C6" w:rsidP="00EF4B3B"/>
        </w:tc>
        <w:tc>
          <w:tcPr>
            <w:tcW w:w="1134" w:type="dxa"/>
            <w:vMerge/>
          </w:tcPr>
          <w:p w:rsidR="00E463C6" w:rsidRDefault="00E463C6" w:rsidP="00EF4B3B"/>
        </w:tc>
        <w:tc>
          <w:tcPr>
            <w:tcW w:w="1417" w:type="dxa"/>
            <w:vMerge/>
          </w:tcPr>
          <w:p w:rsidR="00E463C6" w:rsidRDefault="00E463C6" w:rsidP="00EF4B3B"/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005A6D">
            <w:pPr>
              <w:pStyle w:val="ConsPlusNormal"/>
              <w:ind w:firstLine="0"/>
            </w:pPr>
            <w:r>
              <w:rPr>
                <w:sz w:val="22"/>
              </w:rPr>
              <w:t>Супруг (супруга)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  <w:ind w:firstLine="0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  <w:tr w:rsidR="00E463C6" w:rsidTr="00EF4B3B">
        <w:tc>
          <w:tcPr>
            <w:tcW w:w="51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866" w:type="dxa"/>
          </w:tcPr>
          <w:p w:rsidR="00E463C6" w:rsidRDefault="00E463C6" w:rsidP="00EF4B3B">
            <w:pPr>
              <w:pStyle w:val="ConsPlusNormal"/>
              <w:ind w:firstLine="0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2129" w:type="dxa"/>
            <w:gridSpan w:val="2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9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907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020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134" w:type="dxa"/>
          </w:tcPr>
          <w:p w:rsidR="00E463C6" w:rsidRDefault="00E463C6" w:rsidP="00EF4B3B">
            <w:pPr>
              <w:pStyle w:val="ConsPlusNormal"/>
            </w:pPr>
          </w:p>
        </w:tc>
        <w:tc>
          <w:tcPr>
            <w:tcW w:w="1417" w:type="dxa"/>
          </w:tcPr>
          <w:p w:rsidR="00E463C6" w:rsidRDefault="00E463C6" w:rsidP="00EF4B3B">
            <w:pPr>
              <w:pStyle w:val="ConsPlusNormal"/>
            </w:pPr>
          </w:p>
        </w:tc>
      </w:tr>
    </w:tbl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  <w:ind w:firstLine="540"/>
        <w:jc w:val="both"/>
      </w:pPr>
      <w:r>
        <w:rPr>
          <w:sz w:val="22"/>
        </w:rPr>
        <w:t>--------------------------------</w:t>
      </w:r>
    </w:p>
    <w:p w:rsidR="00E463C6" w:rsidRDefault="00E463C6" w:rsidP="00E463C6">
      <w:pPr>
        <w:pStyle w:val="ConsPlusNormal"/>
        <w:spacing w:before="220"/>
        <w:ind w:firstLine="540"/>
        <w:jc w:val="both"/>
      </w:pPr>
      <w:bookmarkStart w:id="2" w:name="P158"/>
      <w:bookmarkEnd w:id="2"/>
      <w:r>
        <w:rPr>
          <w:sz w:val="22"/>
        </w:rPr>
        <w:t>&lt;1&gt; В случае если в отчетном периоде лицу, замещающему должность муниципальной службы,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463C6" w:rsidRDefault="00E463C6" w:rsidP="00E463C6">
      <w:pPr>
        <w:pStyle w:val="ConsPlusNormal"/>
        <w:spacing w:before="220"/>
        <w:ind w:firstLine="540"/>
        <w:jc w:val="both"/>
      </w:pPr>
      <w:bookmarkStart w:id="3" w:name="P159"/>
      <w:bookmarkEnd w:id="3"/>
      <w:r>
        <w:rPr>
          <w:sz w:val="22"/>
        </w:rPr>
        <w:t>&lt;2&gt; 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отчетному периоду.</w:t>
      </w:r>
    </w:p>
    <w:p w:rsidR="00E463C6" w:rsidRDefault="00E463C6" w:rsidP="00E463C6">
      <w:pPr>
        <w:pStyle w:val="ConsPlusNormal"/>
        <w:rPr>
          <w:sz w:val="24"/>
          <w:szCs w:val="24"/>
        </w:rPr>
        <w:sectPr w:rsidR="00E463C6" w:rsidSect="00005A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463C6" w:rsidRPr="00836C61" w:rsidRDefault="00E463C6" w:rsidP="00E463C6">
      <w:pPr>
        <w:pStyle w:val="ConsPlusNormal"/>
        <w:rPr>
          <w:sz w:val="24"/>
          <w:szCs w:val="24"/>
        </w:rPr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E463C6">
      <w:pPr>
        <w:pStyle w:val="ConsPlusNormal"/>
      </w:pPr>
    </w:p>
    <w:p w:rsidR="00E463C6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E463C6" w:rsidRPr="00836C61" w:rsidRDefault="00E463C6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Pr="00A80281" w:rsidRDefault="00A80281" w:rsidP="00A80281">
      <w:pPr>
        <w:pStyle w:val="ConsPlusNormal"/>
        <w:ind w:firstLine="540"/>
        <w:jc w:val="both"/>
        <w:rPr>
          <w:sz w:val="24"/>
          <w:szCs w:val="24"/>
        </w:rPr>
      </w:pPr>
    </w:p>
    <w:p w:rsidR="00A80281" w:rsidRDefault="00A80281" w:rsidP="00A80281">
      <w:pPr>
        <w:pStyle w:val="ConsPlusNormal"/>
        <w:spacing w:before="220"/>
        <w:ind w:firstLine="540"/>
        <w:jc w:val="both"/>
      </w:pPr>
    </w:p>
    <w:p w:rsidR="00B35BF0" w:rsidRPr="008A2B3F" w:rsidRDefault="00B35BF0" w:rsidP="00601960">
      <w:pPr>
        <w:spacing w:after="1" w:line="220" w:lineRule="atLeast"/>
        <w:jc w:val="right"/>
        <w:outlineLvl w:val="0"/>
      </w:pPr>
    </w:p>
    <w:sectPr w:rsidR="00B35BF0" w:rsidRPr="008A2B3F" w:rsidSect="00005A6D">
      <w:pgSz w:w="16838" w:h="11906" w:orient="landscape" w:code="9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B3D" w:rsidRDefault="00800B3D" w:rsidP="0013703C">
      <w:r>
        <w:separator/>
      </w:r>
    </w:p>
  </w:endnote>
  <w:endnote w:type="continuationSeparator" w:id="1">
    <w:p w:rsidR="00800B3D" w:rsidRDefault="00800B3D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B3D" w:rsidRDefault="00800B3D" w:rsidP="0013703C">
      <w:r>
        <w:separator/>
      </w:r>
    </w:p>
  </w:footnote>
  <w:footnote w:type="continuationSeparator" w:id="1">
    <w:p w:rsidR="00800B3D" w:rsidRDefault="00800B3D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05A6D"/>
    <w:rsid w:val="0001267F"/>
    <w:rsid w:val="00021398"/>
    <w:rsid w:val="00024A8B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1232F3"/>
    <w:rsid w:val="0013149C"/>
    <w:rsid w:val="00132B6A"/>
    <w:rsid w:val="0013375D"/>
    <w:rsid w:val="00135152"/>
    <w:rsid w:val="0013703C"/>
    <w:rsid w:val="00140A9A"/>
    <w:rsid w:val="001500C2"/>
    <w:rsid w:val="00172CC8"/>
    <w:rsid w:val="00184C5D"/>
    <w:rsid w:val="00186B59"/>
    <w:rsid w:val="0019618B"/>
    <w:rsid w:val="001A7276"/>
    <w:rsid w:val="001C2A3C"/>
    <w:rsid w:val="001C6F04"/>
    <w:rsid w:val="001D2F93"/>
    <w:rsid w:val="001D56EC"/>
    <w:rsid w:val="001E5A9B"/>
    <w:rsid w:val="001F0A54"/>
    <w:rsid w:val="002009F8"/>
    <w:rsid w:val="00202AB6"/>
    <w:rsid w:val="00225E28"/>
    <w:rsid w:val="00242CAB"/>
    <w:rsid w:val="00247233"/>
    <w:rsid w:val="00252DBD"/>
    <w:rsid w:val="00267778"/>
    <w:rsid w:val="002725C1"/>
    <w:rsid w:val="00286DF2"/>
    <w:rsid w:val="00287436"/>
    <w:rsid w:val="002A477F"/>
    <w:rsid w:val="002C079F"/>
    <w:rsid w:val="002E131C"/>
    <w:rsid w:val="003131AF"/>
    <w:rsid w:val="00316F94"/>
    <w:rsid w:val="00321C58"/>
    <w:rsid w:val="00324711"/>
    <w:rsid w:val="00334D56"/>
    <w:rsid w:val="003367C5"/>
    <w:rsid w:val="003470C2"/>
    <w:rsid w:val="0035209A"/>
    <w:rsid w:val="00363708"/>
    <w:rsid w:val="00363F45"/>
    <w:rsid w:val="00364BB6"/>
    <w:rsid w:val="00370577"/>
    <w:rsid w:val="003839D1"/>
    <w:rsid w:val="003B20B7"/>
    <w:rsid w:val="003D2DCB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913F2"/>
    <w:rsid w:val="00493D1A"/>
    <w:rsid w:val="004946B6"/>
    <w:rsid w:val="004A6DF1"/>
    <w:rsid w:val="004A7773"/>
    <w:rsid w:val="004B6BFB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53E75"/>
    <w:rsid w:val="005609EF"/>
    <w:rsid w:val="00565758"/>
    <w:rsid w:val="005665CE"/>
    <w:rsid w:val="0057092D"/>
    <w:rsid w:val="00577276"/>
    <w:rsid w:val="005823D5"/>
    <w:rsid w:val="005826C6"/>
    <w:rsid w:val="00593B62"/>
    <w:rsid w:val="005A1946"/>
    <w:rsid w:val="005B59A0"/>
    <w:rsid w:val="005E3D8A"/>
    <w:rsid w:val="005E4AA5"/>
    <w:rsid w:val="005F1E81"/>
    <w:rsid w:val="00601960"/>
    <w:rsid w:val="0060381B"/>
    <w:rsid w:val="00612D5C"/>
    <w:rsid w:val="00615E57"/>
    <w:rsid w:val="00633855"/>
    <w:rsid w:val="00633D76"/>
    <w:rsid w:val="00635610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6F3BBB"/>
    <w:rsid w:val="0070398A"/>
    <w:rsid w:val="0071346D"/>
    <w:rsid w:val="00723D50"/>
    <w:rsid w:val="00730B36"/>
    <w:rsid w:val="007359DF"/>
    <w:rsid w:val="00745A03"/>
    <w:rsid w:val="0075455A"/>
    <w:rsid w:val="00756E39"/>
    <w:rsid w:val="00763E68"/>
    <w:rsid w:val="007656C7"/>
    <w:rsid w:val="00765EDC"/>
    <w:rsid w:val="00770198"/>
    <w:rsid w:val="00774B2E"/>
    <w:rsid w:val="007800B5"/>
    <w:rsid w:val="00786952"/>
    <w:rsid w:val="0079306E"/>
    <w:rsid w:val="0079420B"/>
    <w:rsid w:val="00796F6C"/>
    <w:rsid w:val="007A2DA3"/>
    <w:rsid w:val="007B20BC"/>
    <w:rsid w:val="007B40CD"/>
    <w:rsid w:val="007B4A11"/>
    <w:rsid w:val="007E35F4"/>
    <w:rsid w:val="007F1E03"/>
    <w:rsid w:val="00800B3D"/>
    <w:rsid w:val="008023FF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714E9"/>
    <w:rsid w:val="0089115F"/>
    <w:rsid w:val="00891FFA"/>
    <w:rsid w:val="00896F32"/>
    <w:rsid w:val="008975C0"/>
    <w:rsid w:val="008A2868"/>
    <w:rsid w:val="008B2161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2B0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D56FF"/>
    <w:rsid w:val="009D5F57"/>
    <w:rsid w:val="009F1D9B"/>
    <w:rsid w:val="009F4896"/>
    <w:rsid w:val="00A12CE1"/>
    <w:rsid w:val="00A162AD"/>
    <w:rsid w:val="00A2682A"/>
    <w:rsid w:val="00A27D70"/>
    <w:rsid w:val="00A32318"/>
    <w:rsid w:val="00A426D2"/>
    <w:rsid w:val="00A457AA"/>
    <w:rsid w:val="00A66E2F"/>
    <w:rsid w:val="00A672CC"/>
    <w:rsid w:val="00A71817"/>
    <w:rsid w:val="00A7672F"/>
    <w:rsid w:val="00A80281"/>
    <w:rsid w:val="00A82A66"/>
    <w:rsid w:val="00A93CEB"/>
    <w:rsid w:val="00AA2383"/>
    <w:rsid w:val="00AD686A"/>
    <w:rsid w:val="00AF325C"/>
    <w:rsid w:val="00AF45F0"/>
    <w:rsid w:val="00B03855"/>
    <w:rsid w:val="00B35BF0"/>
    <w:rsid w:val="00B5527B"/>
    <w:rsid w:val="00B55617"/>
    <w:rsid w:val="00B67459"/>
    <w:rsid w:val="00B8234F"/>
    <w:rsid w:val="00B834DA"/>
    <w:rsid w:val="00B84586"/>
    <w:rsid w:val="00B855CF"/>
    <w:rsid w:val="00B86669"/>
    <w:rsid w:val="00BA11CC"/>
    <w:rsid w:val="00BC6E36"/>
    <w:rsid w:val="00BD2DB5"/>
    <w:rsid w:val="00BD54D2"/>
    <w:rsid w:val="00BD5E4C"/>
    <w:rsid w:val="00BD7D42"/>
    <w:rsid w:val="00BF1008"/>
    <w:rsid w:val="00C01E6E"/>
    <w:rsid w:val="00C12E4D"/>
    <w:rsid w:val="00C31817"/>
    <w:rsid w:val="00C36D84"/>
    <w:rsid w:val="00C46079"/>
    <w:rsid w:val="00C52F35"/>
    <w:rsid w:val="00C5648C"/>
    <w:rsid w:val="00C86734"/>
    <w:rsid w:val="00C97C55"/>
    <w:rsid w:val="00CA2888"/>
    <w:rsid w:val="00CB1D5C"/>
    <w:rsid w:val="00CB226B"/>
    <w:rsid w:val="00CB495B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01C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535A"/>
    <w:rsid w:val="00E23763"/>
    <w:rsid w:val="00E2420E"/>
    <w:rsid w:val="00E253DD"/>
    <w:rsid w:val="00E37687"/>
    <w:rsid w:val="00E41C20"/>
    <w:rsid w:val="00E463C6"/>
    <w:rsid w:val="00E62FD6"/>
    <w:rsid w:val="00E962D6"/>
    <w:rsid w:val="00E96475"/>
    <w:rsid w:val="00EA59FC"/>
    <w:rsid w:val="00EA765A"/>
    <w:rsid w:val="00EB270B"/>
    <w:rsid w:val="00EC191B"/>
    <w:rsid w:val="00EC6D84"/>
    <w:rsid w:val="00EF19E9"/>
    <w:rsid w:val="00EF3814"/>
    <w:rsid w:val="00EF6A6F"/>
    <w:rsid w:val="00F219CD"/>
    <w:rsid w:val="00F2723A"/>
    <w:rsid w:val="00F3520B"/>
    <w:rsid w:val="00F362E3"/>
    <w:rsid w:val="00F37FAE"/>
    <w:rsid w:val="00F4310B"/>
    <w:rsid w:val="00F51170"/>
    <w:rsid w:val="00F63B82"/>
    <w:rsid w:val="00F666FD"/>
    <w:rsid w:val="00F82374"/>
    <w:rsid w:val="00F9277F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517C0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F0"/>
    <w:pPr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F0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F0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F0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F0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F0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34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uiPriority w:val="99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35BF0"/>
    <w:rPr>
      <w:rFonts w:ascii="Cambria" w:eastAsia="Times New Roman" w:hAnsi="Cambria" w:cs="Times New Roman"/>
      <w:b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35BF0"/>
    <w:rPr>
      <w:rFonts w:ascii="Cambria" w:eastAsia="Times New Roman" w:hAnsi="Cambria" w:cs="Times New Roman"/>
      <w:b/>
      <w:bCs/>
      <w:i/>
      <w:iCs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35BF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35BF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35BF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af">
    <w:name w:val="caption"/>
    <w:basedOn w:val="a"/>
    <w:next w:val="a"/>
    <w:uiPriority w:val="35"/>
    <w:semiHidden/>
    <w:unhideWhenUsed/>
    <w:qFormat/>
    <w:rsid w:val="00B35BF0"/>
    <w:pPr>
      <w:spacing w:after="240" w:line="480" w:lineRule="auto"/>
      <w:ind w:firstLine="360"/>
    </w:pPr>
    <w:rPr>
      <w:rFonts w:ascii="Calibri" w:eastAsia="Calibri" w:hAnsi="Calibri"/>
      <w:b/>
      <w:bCs/>
      <w:sz w:val="18"/>
      <w:szCs w:val="18"/>
      <w:lang w:val="en-US" w:eastAsia="en-US" w:bidi="en-US"/>
    </w:rPr>
  </w:style>
  <w:style w:type="paragraph" w:styleId="af0">
    <w:name w:val="Title"/>
    <w:basedOn w:val="a"/>
    <w:next w:val="a"/>
    <w:link w:val="af1"/>
    <w:uiPriority w:val="10"/>
    <w:qFormat/>
    <w:rsid w:val="00B35BF0"/>
    <w:pPr>
      <w:spacing w:after="240"/>
    </w:pPr>
    <w:rPr>
      <w:rFonts w:ascii="Cambria" w:hAnsi="Cambria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f1">
    <w:name w:val="Название Знак"/>
    <w:basedOn w:val="a0"/>
    <w:link w:val="af0"/>
    <w:uiPriority w:val="10"/>
    <w:rsid w:val="00B35BF0"/>
    <w:rPr>
      <w:rFonts w:ascii="Cambria" w:eastAsia="Times New Roman" w:hAnsi="Cambria" w:cs="Times New Roman"/>
      <w:b/>
      <w:bCs/>
      <w:i/>
      <w:iCs/>
      <w:spacing w:val="10"/>
      <w:sz w:val="60"/>
      <w:szCs w:val="60"/>
      <w:lang w:val="en-US" w:bidi="en-US"/>
    </w:rPr>
  </w:style>
  <w:style w:type="paragraph" w:styleId="af2">
    <w:name w:val="Subtitle"/>
    <w:basedOn w:val="a"/>
    <w:next w:val="a"/>
    <w:link w:val="af3"/>
    <w:uiPriority w:val="11"/>
    <w:qFormat/>
    <w:rsid w:val="00B35BF0"/>
    <w:pPr>
      <w:spacing w:after="320" w:line="480" w:lineRule="auto"/>
      <w:ind w:firstLine="360"/>
      <w:jc w:val="right"/>
    </w:pPr>
    <w:rPr>
      <w:rFonts w:ascii="Calibri" w:eastAsia="Calibri" w:hAnsi="Calibri"/>
      <w:i/>
      <w:iCs/>
      <w:color w:val="808080"/>
      <w:spacing w:val="10"/>
      <w:lang w:val="en-US"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35BF0"/>
    <w:rPr>
      <w:rFonts w:ascii="Calibri" w:eastAsia="Calibri" w:hAnsi="Calibri" w:cs="Times New Roman"/>
      <w:i/>
      <w:iCs/>
      <w:color w:val="808080"/>
      <w:spacing w:val="10"/>
      <w:szCs w:val="24"/>
      <w:lang w:val="en-US" w:bidi="en-US"/>
    </w:rPr>
  </w:style>
  <w:style w:type="character" w:styleId="af4">
    <w:name w:val="Emphasis"/>
    <w:uiPriority w:val="20"/>
    <w:qFormat/>
    <w:rsid w:val="00B35BF0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B35BF0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5BF0"/>
    <w:rPr>
      <w:rFonts w:ascii="Calibri" w:eastAsia="Calibri" w:hAnsi="Calibri" w:cs="Times New Roman"/>
      <w:color w:val="5A5A5A"/>
      <w:sz w:val="22"/>
      <w:lang w:val="en-US" w:bidi="en-US"/>
    </w:rPr>
  </w:style>
  <w:style w:type="paragraph" w:styleId="af5">
    <w:name w:val="Intense Quote"/>
    <w:basedOn w:val="a"/>
    <w:next w:val="a"/>
    <w:link w:val="af6"/>
    <w:uiPriority w:val="30"/>
    <w:qFormat/>
    <w:rsid w:val="00B35BF0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B35BF0"/>
    <w:rPr>
      <w:rFonts w:ascii="Cambria" w:eastAsia="Times New Roman" w:hAnsi="Cambria" w:cs="Times New Roman"/>
      <w:i/>
      <w:iCs/>
      <w:sz w:val="20"/>
      <w:szCs w:val="20"/>
      <w:lang w:val="en-US" w:bidi="en-US"/>
    </w:rPr>
  </w:style>
  <w:style w:type="character" w:styleId="af7">
    <w:name w:val="Subtle Emphasis"/>
    <w:uiPriority w:val="19"/>
    <w:qFormat/>
    <w:rsid w:val="00B35BF0"/>
    <w:rPr>
      <w:i/>
      <w:iCs/>
      <w:color w:val="5A5A5A"/>
    </w:rPr>
  </w:style>
  <w:style w:type="character" w:styleId="af8">
    <w:name w:val="Intense Emphasis"/>
    <w:uiPriority w:val="21"/>
    <w:qFormat/>
    <w:rsid w:val="00B35BF0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B35BF0"/>
    <w:rPr>
      <w:smallCaps/>
    </w:rPr>
  </w:style>
  <w:style w:type="character" w:styleId="afa">
    <w:name w:val="Intense Reference"/>
    <w:uiPriority w:val="32"/>
    <w:qFormat/>
    <w:rsid w:val="00B35BF0"/>
    <w:rPr>
      <w:b/>
      <w:bCs/>
      <w:smallCaps/>
      <w:color w:val="auto"/>
    </w:rPr>
  </w:style>
  <w:style w:type="character" w:styleId="afb">
    <w:name w:val="Book Title"/>
    <w:uiPriority w:val="33"/>
    <w:qFormat/>
    <w:rsid w:val="00B35BF0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B35BF0"/>
    <w:pPr>
      <w:keepNext w:val="0"/>
      <w:spacing w:before="600" w:line="360" w:lineRule="auto"/>
      <w:outlineLvl w:val="9"/>
    </w:pPr>
    <w:rPr>
      <w:rFonts w:ascii="Cambria" w:hAnsi="Cambria"/>
      <w:b/>
      <w:bCs/>
      <w:i/>
      <w:iCs/>
      <w:sz w:val="32"/>
      <w:szCs w:val="3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B35B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consultantplus://offline/ref=86DC506995D2F39AE45595EFFCA9C8A822A563C4660A3D22D43D462242E957279C7E35625BF185577A9819AEe8C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F250E64AEE6C9CDF98D43D8ADA23B06EB7A4DA6463F5993C82DFCC9F8CFC1FB4CAA62B9F397B7257IAE4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50E64AEE6C9CDF98D43D8ADA23B06EB4ADD96464F1993C82DFCC9F8CFC1FB4CAA62B9F3AI7E2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250E64AEE6C9CDF98D43D8ADA23B06EB4AED96D68F2993C82DFCC9F8CIFE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50E64AEE6C9CDF98D43D8ADA23B06EB4AED86267FC993C82DFCC9F8CIFECF" TargetMode="External"/><Relationship Id="rId14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</cp:revision>
  <cp:lastPrinted>2017-09-20T03:44:00Z</cp:lastPrinted>
  <dcterms:created xsi:type="dcterms:W3CDTF">2017-09-20T03:37:00Z</dcterms:created>
  <dcterms:modified xsi:type="dcterms:W3CDTF">2017-09-20T03:47:00Z</dcterms:modified>
</cp:coreProperties>
</file>