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829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603"/>
            </w:tblGrid>
            <w:tr w:rsidR="00466DC3" w:rsidTr="00A249BD">
              <w:trPr>
                <w:trHeight w:val="1699"/>
              </w:trPr>
              <w:tc>
                <w:tcPr>
                  <w:tcW w:w="13603" w:type="dxa"/>
                </w:tcPr>
                <w:p w:rsidR="00466DC3" w:rsidRPr="0041660B" w:rsidRDefault="0041660B" w:rsidP="00F43CA5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F43CA5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975CAA">
                    <w:rPr>
                      <w:sz w:val="36"/>
                      <w:szCs w:val="36"/>
                    </w:rPr>
                    <w:t>22</w:t>
                  </w:r>
                  <w:r w:rsidR="00DF67E4">
                    <w:rPr>
                      <w:sz w:val="36"/>
                      <w:szCs w:val="36"/>
                    </w:rPr>
                    <w:t xml:space="preserve"> </w:t>
                  </w:r>
                  <w:r w:rsidR="001F2F16">
                    <w:rPr>
                      <w:sz w:val="36"/>
                      <w:szCs w:val="36"/>
                    </w:rPr>
                    <w:t xml:space="preserve">декабря </w:t>
                  </w:r>
                  <w:r w:rsidR="00EB679A">
                    <w:rPr>
                      <w:sz w:val="36"/>
                      <w:szCs w:val="36"/>
                    </w:rPr>
                    <w:t xml:space="preserve"> </w:t>
                  </w:r>
                  <w:r w:rsidRPr="005101A2">
                    <w:rPr>
                      <w:sz w:val="36"/>
                      <w:szCs w:val="36"/>
                    </w:rPr>
                    <w:t>20</w:t>
                  </w:r>
                  <w:r w:rsidR="00B043D9">
                    <w:rPr>
                      <w:sz w:val="36"/>
                      <w:szCs w:val="36"/>
                    </w:rPr>
                    <w:t>20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>№</w:t>
                  </w:r>
                  <w:r w:rsidR="00DF67E4">
                    <w:rPr>
                      <w:sz w:val="36"/>
                      <w:szCs w:val="36"/>
                    </w:rPr>
                    <w:t xml:space="preserve"> </w:t>
                  </w:r>
                  <w:r w:rsidR="00975CAA">
                    <w:rPr>
                      <w:sz w:val="36"/>
                      <w:szCs w:val="36"/>
                    </w:rPr>
                    <w:t>12</w:t>
                  </w:r>
                </w:p>
                <w:p w:rsidR="0041660B" w:rsidRDefault="00466DC3" w:rsidP="00F43CA5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F43CA5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F43CA5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F43CA5">
            <w:pPr>
              <w:spacing w:after="0"/>
            </w:pPr>
          </w:p>
        </w:tc>
      </w:tr>
    </w:tbl>
    <w:p w:rsidR="00CC46D9" w:rsidRPr="00F43CA5" w:rsidRDefault="00C0698D" w:rsidP="00F43CA5">
      <w:pPr>
        <w:spacing w:after="0"/>
        <w:sectPr w:rsidR="00CC46D9" w:rsidRPr="00F43CA5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C0698D">
        <w:rPr>
          <w:noProof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CA5" w:rsidRDefault="00F43CA5" w:rsidP="00975CAA">
      <w:pPr>
        <w:spacing w:after="0"/>
        <w:rPr>
          <w:rFonts w:ascii="Arial" w:hAnsi="Arial" w:cs="Arial"/>
          <w:b/>
          <w:sz w:val="18"/>
          <w:szCs w:val="18"/>
        </w:rPr>
      </w:pPr>
    </w:p>
    <w:p w:rsidR="009454E8" w:rsidRDefault="009454E8" w:rsidP="009454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1F87">
        <w:rPr>
          <w:rFonts w:ascii="Times New Roman" w:hAnsi="Times New Roman" w:cs="Times New Roman"/>
          <w:b/>
          <w:sz w:val="20"/>
          <w:szCs w:val="20"/>
          <w:u w:val="single"/>
        </w:rPr>
        <w:t xml:space="preserve">Раздел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Pr="00111F87">
        <w:rPr>
          <w:rFonts w:ascii="Times New Roman" w:hAnsi="Times New Roman" w:cs="Times New Roman"/>
          <w:b/>
          <w:sz w:val="20"/>
          <w:szCs w:val="20"/>
          <w:u w:val="single"/>
        </w:rPr>
        <w:t xml:space="preserve">.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Постановления главы Краснополянского сельского поселения </w:t>
      </w:r>
    </w:p>
    <w:p w:rsidR="00FC0109" w:rsidRPr="009454E8" w:rsidRDefault="00FC0109" w:rsidP="009454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80396" w:rsidRPr="00186F19" w:rsidRDefault="00C80396" w:rsidP="007F5D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6F19">
        <w:rPr>
          <w:rFonts w:ascii="Times New Roman" w:hAnsi="Times New Roman" w:cs="Times New Roman"/>
          <w:b/>
          <w:sz w:val="20"/>
          <w:szCs w:val="20"/>
        </w:rPr>
        <w:t>Свердловская область</w:t>
      </w:r>
    </w:p>
    <w:p w:rsidR="00C80396" w:rsidRPr="00186F19" w:rsidRDefault="00C80396" w:rsidP="007F5D4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86F1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Байкаловский район</w:t>
      </w:r>
    </w:p>
    <w:p w:rsidR="00C80396" w:rsidRPr="00186F19" w:rsidRDefault="00C80396" w:rsidP="007F5D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Постановление</w:t>
      </w:r>
    </w:p>
    <w:p w:rsidR="00C80396" w:rsidRPr="00186F19" w:rsidRDefault="00C80396" w:rsidP="007F5D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6F19">
        <w:rPr>
          <w:rFonts w:ascii="Times New Roman" w:hAnsi="Times New Roman" w:cs="Times New Roman"/>
          <w:b/>
          <w:sz w:val="20"/>
          <w:szCs w:val="20"/>
        </w:rPr>
        <w:t>главы муниципального образования</w:t>
      </w:r>
    </w:p>
    <w:p w:rsidR="00C80396" w:rsidRPr="00186F19" w:rsidRDefault="00C80396" w:rsidP="007F5D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F19">
        <w:rPr>
          <w:rFonts w:ascii="Times New Roman" w:hAnsi="Times New Roman" w:cs="Times New Roman"/>
          <w:b/>
          <w:sz w:val="20"/>
          <w:szCs w:val="20"/>
        </w:rPr>
        <w:t>Краснополянское сельское поселение</w:t>
      </w:r>
    </w:p>
    <w:p w:rsidR="001F2F16" w:rsidRPr="00186F19" w:rsidRDefault="00C80396" w:rsidP="007F5D4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от  </w:t>
      </w:r>
      <w:r w:rsidR="00186F19" w:rsidRPr="00186F19">
        <w:rPr>
          <w:rFonts w:ascii="Times New Roman" w:hAnsi="Times New Roman" w:cs="Times New Roman"/>
          <w:b/>
          <w:color w:val="000000"/>
          <w:sz w:val="20"/>
          <w:szCs w:val="20"/>
        </w:rPr>
        <w:t>18</w:t>
      </w:r>
      <w:r w:rsidR="001F2F16"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декабря </w:t>
      </w:r>
      <w:r w:rsidR="001F2F16"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2020 года  № </w:t>
      </w:r>
      <w:r w:rsidR="00A35E24"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86F19" w:rsidRPr="00186F19">
        <w:rPr>
          <w:rFonts w:ascii="Times New Roman" w:hAnsi="Times New Roman" w:cs="Times New Roman"/>
          <w:b/>
          <w:color w:val="000000"/>
          <w:sz w:val="20"/>
          <w:szCs w:val="20"/>
        </w:rPr>
        <w:t>169</w:t>
      </w:r>
    </w:p>
    <w:p w:rsidR="007F5D41" w:rsidRPr="0062536D" w:rsidRDefault="007F5D41" w:rsidP="007F5D41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7F5D41" w:rsidRDefault="007F5D41" w:rsidP="007F5D41">
      <w:pPr>
        <w:pStyle w:val="af6"/>
        <w:jc w:val="center"/>
        <w:rPr>
          <w:b/>
        </w:rPr>
      </w:pPr>
      <w:r w:rsidRPr="007F5D41">
        <w:rPr>
          <w:b/>
        </w:rPr>
        <w:t xml:space="preserve">Об утверждении Программы профилактики нарушений обязательных требований при осуществлении муниципального контроля, осуществляемого  на территории муниципального образования </w:t>
      </w:r>
      <w:r>
        <w:rPr>
          <w:b/>
        </w:rPr>
        <w:t xml:space="preserve"> </w:t>
      </w:r>
      <w:r w:rsidRPr="007F5D41">
        <w:rPr>
          <w:b/>
        </w:rPr>
        <w:t>Краснополянское сельское поселение на 2021 год и плановый период 2022-2023 года</w:t>
      </w:r>
    </w:p>
    <w:p w:rsidR="007F5D41" w:rsidRPr="007F5D41" w:rsidRDefault="007F5D41" w:rsidP="007F5D41">
      <w:pPr>
        <w:pStyle w:val="af6"/>
        <w:jc w:val="center"/>
        <w:rPr>
          <w:b/>
        </w:rPr>
      </w:pPr>
    </w:p>
    <w:p w:rsidR="007F5D41" w:rsidRPr="007F5D41" w:rsidRDefault="007F5D41" w:rsidP="007F5D4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10" w:history="1">
        <w:r w:rsidRPr="007F5D41">
          <w:rPr>
            <w:rStyle w:val="af7"/>
            <w:rFonts w:ascii="Times New Roman" w:hAnsi="Times New Roman" w:cs="Times New Roman"/>
            <w:sz w:val="20"/>
            <w:szCs w:val="20"/>
          </w:rPr>
          <w:t>статьей 8.2</w:t>
        </w:r>
      </w:hyperlink>
      <w:r w:rsidRPr="007F5D41">
        <w:rPr>
          <w:rFonts w:ascii="Times New Roman" w:hAnsi="Times New Roman" w:cs="Times New Roman"/>
          <w:sz w:val="20"/>
          <w:szCs w:val="20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</w:t>
      </w:r>
      <w:hyperlink r:id="rId11" w:history="1">
        <w:r w:rsidRPr="007F5D41">
          <w:rPr>
            <w:rStyle w:val="af7"/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7F5D41">
        <w:rPr>
          <w:rFonts w:ascii="Times New Roman" w:hAnsi="Times New Roman" w:cs="Times New Roman"/>
          <w:sz w:val="20"/>
          <w:szCs w:val="20"/>
        </w:rPr>
        <w:t xml:space="preserve"> от 06.10.2003 N 131-ФЗ «Об общих принципах организации местного самоуправления в Российской Федерации», с целью предупреждения нарушений юридическими лицами и индивидуальными предпринимателями обязательных требований законодательства, устранения причин, факторов и условий, способствующих нарушениям обязательных требований, </w:t>
      </w:r>
      <w:hyperlink r:id="rId12" w:history="1">
        <w:r w:rsidRPr="007F5D41">
          <w:rPr>
            <w:rFonts w:ascii="Times New Roman" w:hAnsi="Times New Roman" w:cs="Times New Roman"/>
            <w:sz w:val="20"/>
            <w:szCs w:val="20"/>
          </w:rPr>
          <w:t>Уставом</w:t>
        </w:r>
      </w:hyperlink>
      <w:r w:rsidRPr="007F5D41">
        <w:rPr>
          <w:rFonts w:ascii="Times New Roman" w:hAnsi="Times New Roman" w:cs="Times New Roman"/>
          <w:sz w:val="20"/>
          <w:szCs w:val="20"/>
        </w:rPr>
        <w:t xml:space="preserve"> Краснополянского сельского поселения, постановляю:</w:t>
      </w:r>
    </w:p>
    <w:p w:rsidR="007F5D41" w:rsidRPr="007F5D41" w:rsidRDefault="007F5D41" w:rsidP="007F5D4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 xml:space="preserve">1. Утвердить Программу 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Краснополянское сельское поселение на 2021 год и плановый период 2022-2023 года согласно Приложению №1 (прилагается). </w:t>
      </w:r>
    </w:p>
    <w:p w:rsidR="007F5D41" w:rsidRPr="007F5D41" w:rsidRDefault="007F5D41" w:rsidP="007F5D4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 xml:space="preserve">2. Должностным лицам Администрации муниципального образования Краснополянское сельское поселение,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 </w:t>
      </w:r>
    </w:p>
    <w:p w:rsidR="007F5D41" w:rsidRPr="007F5D41" w:rsidRDefault="007F5D41" w:rsidP="007F5D4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3" w:history="1">
        <w:r w:rsidRPr="007F5D41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www.krasnopolyanskoe.ru</w:t>
        </w:r>
      </w:hyperlink>
      <w:r w:rsidRPr="007F5D4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5D41" w:rsidRPr="007F5D41" w:rsidRDefault="007F5D41" w:rsidP="007F5D4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4.    Контроль за исполнением настоящего постановления  оставлю за собой.</w:t>
      </w:r>
    </w:p>
    <w:p w:rsidR="007F5D41" w:rsidRDefault="007F5D41" w:rsidP="007F5D41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7F5D41" w:rsidRPr="007F5D41" w:rsidRDefault="007F5D41" w:rsidP="007F5D41">
      <w:pPr>
        <w:tabs>
          <w:tab w:val="num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 xml:space="preserve">Глава МО Краснополянское сельское поселение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7F5D41">
        <w:rPr>
          <w:rFonts w:ascii="Times New Roman" w:hAnsi="Times New Roman" w:cs="Times New Roman"/>
          <w:sz w:val="20"/>
          <w:szCs w:val="20"/>
        </w:rPr>
        <w:t xml:space="preserve">              А.Н. Кошелев</w:t>
      </w:r>
    </w:p>
    <w:p w:rsidR="007F5D41" w:rsidRPr="007F5D41" w:rsidRDefault="007F5D41" w:rsidP="007F5D4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Утверждена</w:t>
      </w:r>
    </w:p>
    <w:p w:rsidR="007F5D41" w:rsidRPr="007F5D41" w:rsidRDefault="007F5D41" w:rsidP="007F5D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Постановлением главы МО</w:t>
      </w:r>
    </w:p>
    <w:p w:rsidR="007F5D41" w:rsidRPr="007F5D41" w:rsidRDefault="007F5D41" w:rsidP="007F5D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Краснополянское сельское поселение</w:t>
      </w:r>
    </w:p>
    <w:p w:rsidR="007F5D41" w:rsidRPr="007F5D41" w:rsidRDefault="007F5D41" w:rsidP="007F5D4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от 18.12.2020 № 169</w:t>
      </w:r>
    </w:p>
    <w:p w:rsidR="007F5D41" w:rsidRPr="007F5D41" w:rsidRDefault="007F5D41" w:rsidP="007F5D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5D41" w:rsidRPr="007F5D41" w:rsidRDefault="007F5D41" w:rsidP="007F5D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Программа</w:t>
      </w:r>
    </w:p>
    <w:p w:rsidR="007F5D41" w:rsidRPr="007F5D41" w:rsidRDefault="007F5D41" w:rsidP="007F5D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Краснополянское сельское поселение на 2021 год и плановый 2022-2023 года</w:t>
      </w:r>
    </w:p>
    <w:p w:rsidR="007F5D41" w:rsidRPr="007F5D41" w:rsidRDefault="007F5D41" w:rsidP="007F5D4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7F5D41" w:rsidRPr="007F5D41" w:rsidRDefault="007F5D41" w:rsidP="00186F19">
      <w:pPr>
        <w:pStyle w:val="af6"/>
      </w:pPr>
      <w:r w:rsidRPr="007F5D41">
        <w:tab/>
        <w:t xml:space="preserve">Программа профилактики нарушений обязательных требований при осуществлении муниципального контроля, осуществляемого на территории муниципального образования Краснополянское сельское поселение на 2020 год, разработана в соответствии с постановлением Правительства Российской Федерации от 26.12.2018 №1680 </w:t>
      </w:r>
      <w:r w:rsidR="00186F19">
        <w:t xml:space="preserve">«Об утверждении общих требований  </w:t>
      </w:r>
      <w:r w:rsidRPr="007F5D41">
        <w:t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7F5D41" w:rsidRPr="007F5D41" w:rsidRDefault="007F5D41" w:rsidP="007F5D41">
      <w:pPr>
        <w:pStyle w:val="af6"/>
        <w:jc w:val="both"/>
      </w:pPr>
    </w:p>
    <w:p w:rsidR="007F5D41" w:rsidRPr="007F5D41" w:rsidRDefault="007F5D41" w:rsidP="007F5D4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Раздел 1. Анализ и оценка состояния подконтрольной сферы</w:t>
      </w:r>
    </w:p>
    <w:p w:rsidR="007F5D41" w:rsidRPr="007F5D41" w:rsidRDefault="007F5D41" w:rsidP="007F5D41">
      <w:pPr>
        <w:pStyle w:val="af6"/>
        <w:jc w:val="both"/>
      </w:pPr>
    </w:p>
    <w:p w:rsidR="007F5D41" w:rsidRPr="007F5D41" w:rsidRDefault="007F5D41" w:rsidP="007F5D41">
      <w:pPr>
        <w:pStyle w:val="af6"/>
        <w:jc w:val="both"/>
      </w:pPr>
      <w:r w:rsidRPr="007F5D41">
        <w:tab/>
        <w:t>1. Виды осуществляемого муниципального контроля:</w:t>
      </w:r>
    </w:p>
    <w:p w:rsidR="007F5D41" w:rsidRPr="007F5D41" w:rsidRDefault="007F5D41" w:rsidP="007F5D41">
      <w:pPr>
        <w:pStyle w:val="af6"/>
        <w:jc w:val="both"/>
      </w:pPr>
      <w:r w:rsidRPr="007F5D41">
        <w:tab/>
        <w:t>1.1. перечень видов муниципального контроля;</w:t>
      </w:r>
    </w:p>
    <w:p w:rsidR="007F5D41" w:rsidRPr="007F5D41" w:rsidRDefault="007F5D41" w:rsidP="007F5D41">
      <w:pPr>
        <w:pStyle w:val="af6"/>
        <w:jc w:val="both"/>
      </w:pPr>
      <w:r w:rsidRPr="007F5D41">
        <w:tab/>
        <w:t>1.2. предмет муниципального контроля.</w:t>
      </w:r>
    </w:p>
    <w:p w:rsidR="007F5D41" w:rsidRPr="007F5D41" w:rsidRDefault="007F5D41" w:rsidP="007F5D41">
      <w:pPr>
        <w:pStyle w:val="af6"/>
        <w:jc w:val="both"/>
      </w:pPr>
      <w:r w:rsidRPr="007F5D41">
        <w:tab/>
        <w:t>2. Обзор по каждому виду муниципального контроля, содержащий:</w:t>
      </w:r>
    </w:p>
    <w:p w:rsidR="007F5D41" w:rsidRPr="007F5D41" w:rsidRDefault="007F5D41" w:rsidP="007F5D41">
      <w:pPr>
        <w:pStyle w:val="af6"/>
        <w:jc w:val="both"/>
      </w:pPr>
      <w:r w:rsidRPr="007F5D41">
        <w:tab/>
        <w:t>2.1. количество и характеристику подконтрольных субъектов;</w:t>
      </w:r>
    </w:p>
    <w:p w:rsidR="007F5D41" w:rsidRPr="007F5D41" w:rsidRDefault="007F5D41" w:rsidP="007F5D41">
      <w:pPr>
        <w:pStyle w:val="af6"/>
        <w:jc w:val="both"/>
      </w:pPr>
      <w:r w:rsidRPr="007F5D41">
        <w:tab/>
        <w:t>2.2. обязательные требования, установленные муниципальными правовыми актами, оценка которых является предметом муниципального контроля за соблюдением юридическими лицами и индивидуальными предпринимателями, данные о проведенных мероприятиях по контролю, мероприятиях по профилактике правонарушений и их результатах, анализ и оценка рисков причинения вреда охраняемым законом ценностям и (или) причиненного ущерба.</w:t>
      </w:r>
    </w:p>
    <w:p w:rsidR="007F5D41" w:rsidRPr="007F5D41" w:rsidRDefault="007F5D41" w:rsidP="007F5D41">
      <w:pPr>
        <w:pStyle w:val="af6"/>
        <w:jc w:val="both"/>
      </w:pPr>
      <w:r w:rsidRPr="007F5D41">
        <w:tab/>
        <w:t>3. Цели и задачи программы профилактики нарушений,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7F5D41" w:rsidRPr="007F5D41" w:rsidRDefault="007F5D41" w:rsidP="007F5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7F5D41" w:rsidRPr="007F5D41" w:rsidRDefault="007F5D41" w:rsidP="007F5D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 xml:space="preserve">Раздел 2. План мероприятий по профилактике нарушений на 2021 </w:t>
      </w:r>
    </w:p>
    <w:p w:rsidR="007F5D41" w:rsidRPr="007F5D41" w:rsidRDefault="007F5D41" w:rsidP="007F5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7F5D41" w:rsidRPr="007F5D41" w:rsidRDefault="007F5D41" w:rsidP="007F5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6375"/>
        <w:gridCol w:w="3544"/>
        <w:gridCol w:w="4536"/>
      </w:tblGrid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</w:t>
            </w:r>
          </w:p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left="-190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Ответственные лица </w:t>
            </w: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за исполнение</w:t>
            </w:r>
          </w:p>
        </w:tc>
      </w:tr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pStyle w:val="Default"/>
              <w:jc w:val="both"/>
              <w:rPr>
                <w:sz w:val="20"/>
                <w:szCs w:val="20"/>
              </w:rPr>
            </w:pPr>
            <w:r w:rsidRPr="007F5D41">
              <w:rPr>
                <w:sz w:val="20"/>
                <w:szCs w:val="20"/>
              </w:rPr>
              <w:t>Размещение на официальном сайте органов местного самоуправления Краснополянского сельского поселения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подконтрольных субъектов по вопросам соблюдения обязательных требований, установленных муниципальными правовыми актами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2021 года </w:t>
            </w: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Регулярное обобщение практики осуществления видов муниципального контроля и размещение на официальных сайтах в сети «Интернет» соответствующих обобщений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pStyle w:val="Default"/>
              <w:jc w:val="center"/>
              <w:rPr>
                <w:sz w:val="20"/>
                <w:szCs w:val="20"/>
              </w:rPr>
            </w:pPr>
            <w:r w:rsidRPr="007F5D41">
              <w:rPr>
                <w:sz w:val="20"/>
                <w:szCs w:val="20"/>
              </w:rPr>
              <w:t xml:space="preserve">при выявлении нарушений </w:t>
            </w:r>
          </w:p>
          <w:p w:rsidR="007F5D41" w:rsidRPr="007F5D41" w:rsidRDefault="007F5D41" w:rsidP="007F5D41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</w:t>
            </w:r>
          </w:p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специальных профилактических</w:t>
            </w:r>
          </w:p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мероприятий, направленных на</w:t>
            </w:r>
          </w:p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предупреждение причинения</w:t>
            </w:r>
          </w:p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вреда, возникновение</w:t>
            </w:r>
          </w:p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чрезвычайных ситуаций</w:t>
            </w:r>
          </w:p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природного и техногенного характера, проведение которых</w:t>
            </w:r>
          </w:p>
          <w:p w:rsidR="007F5D41" w:rsidRPr="007F5D41" w:rsidRDefault="007F5D41" w:rsidP="007F5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предусмотрено порядками</w:t>
            </w:r>
          </w:p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 и осуществления муниципального контроля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pStyle w:val="Default"/>
              <w:jc w:val="center"/>
              <w:rPr>
                <w:sz w:val="20"/>
                <w:szCs w:val="20"/>
              </w:rPr>
            </w:pPr>
            <w:r w:rsidRPr="007F5D41">
              <w:rPr>
                <w:sz w:val="20"/>
                <w:szCs w:val="20"/>
              </w:rPr>
              <w:lastRenderedPageBreak/>
              <w:t>в течение года (по мере необходимости)</w:t>
            </w:r>
          </w:p>
          <w:p w:rsidR="007F5D41" w:rsidRPr="007F5D41" w:rsidRDefault="007F5D41" w:rsidP="007F5D41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left="7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Должностные лица Администрации МО Краснополянское сельское поселение, уполномоченные на осуществление муниципального контроля в соответствующих </w:t>
            </w: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сферах деятельности</w:t>
            </w:r>
          </w:p>
        </w:tc>
      </w:tr>
    </w:tbl>
    <w:p w:rsidR="007F5D41" w:rsidRPr="007F5D41" w:rsidRDefault="007F5D41" w:rsidP="007F5D41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5D41" w:rsidRPr="007F5D41" w:rsidRDefault="007F5D41" w:rsidP="007F5D41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Раздел 3. Проект плана мероприятий по профилактике нарушений юридическими лицами и индивидуальными предпринимателями обязательных требований, установленных муниципальными правовыми актами на 2022 2023 годы</w:t>
      </w:r>
    </w:p>
    <w:p w:rsidR="007F5D41" w:rsidRPr="007F5D41" w:rsidRDefault="007F5D41" w:rsidP="007F5D41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6375"/>
        <w:gridCol w:w="3544"/>
        <w:gridCol w:w="4536"/>
      </w:tblGrid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Срок выполнения</w:t>
            </w:r>
          </w:p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left="-190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Ответственные лица </w:t>
            </w: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за исполнение</w:t>
            </w:r>
          </w:p>
        </w:tc>
      </w:tr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  <w:p w:rsidR="007F5D41" w:rsidRPr="007F5D41" w:rsidRDefault="007F5D41" w:rsidP="007F5D41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5D41" w:rsidRPr="007F5D41" w:rsidRDefault="007F5D41" w:rsidP="007F5D41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5D41" w:rsidRPr="007F5D41" w:rsidRDefault="007F5D41" w:rsidP="007F5D41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муниципального образования Краснополянское сельское поселение в сети Интернет соответствующих обобщений, в том числе с указанием наиболее часто встречающихся случаев </w:t>
            </w:r>
          </w:p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нарушений обязательных требований, требований, установленных муниципальными правовыми актами с рекомендациями в отношении</w:t>
            </w:r>
          </w:p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  <w:tr w:rsidR="007F5D41" w:rsidRPr="007F5D41" w:rsidTr="007F5D41">
        <w:tc>
          <w:tcPr>
            <w:tcW w:w="679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7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Выдача предостережений о недопустимости нарушения обязательных требований, требований установленных муниципальными правовыми актами в соответствии с порядком, установленным федеральным законом</w:t>
            </w:r>
          </w:p>
        </w:tc>
        <w:tc>
          <w:tcPr>
            <w:tcW w:w="3544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календарного года (по необходимости)</w:t>
            </w:r>
          </w:p>
        </w:tc>
        <w:tc>
          <w:tcPr>
            <w:tcW w:w="453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Должностные лица Администрации МО Краснополянское сельское поселение, уполномоченные на осуществление муниципального контроля в соответствующих сферах деятельности</w:t>
            </w:r>
          </w:p>
        </w:tc>
      </w:tr>
    </w:tbl>
    <w:p w:rsidR="007F5D41" w:rsidRPr="007F5D41" w:rsidRDefault="007F5D41" w:rsidP="007F5D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5D41" w:rsidRPr="007F5D41" w:rsidRDefault="007F5D41" w:rsidP="007F5D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5D41" w:rsidRPr="007F5D41" w:rsidRDefault="007F5D41" w:rsidP="007F5D4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Раздел 4. Отчетные показатели для оценки эффективности реализации мероприятий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за 2020 год</w:t>
      </w:r>
    </w:p>
    <w:p w:rsidR="007F5D41" w:rsidRPr="007F5D41" w:rsidRDefault="007F5D41" w:rsidP="007F5D4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5"/>
        <w:gridCol w:w="8462"/>
        <w:gridCol w:w="5637"/>
      </w:tblGrid>
      <w:tr w:rsidR="007F5D41" w:rsidRPr="007F5D41" w:rsidTr="007F5D41">
        <w:tc>
          <w:tcPr>
            <w:tcW w:w="128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462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7F5D41" w:rsidRPr="007F5D41" w:rsidTr="007F5D41">
        <w:tc>
          <w:tcPr>
            <w:tcW w:w="128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62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F5D41" w:rsidRPr="007F5D41" w:rsidTr="007F5D41">
        <w:tc>
          <w:tcPr>
            <w:tcW w:w="128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62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Доля проверок, по итогам которых нарушений не выявлено, по отношению к общему количеству проведенных проверок в отчетном периоде</w:t>
            </w:r>
          </w:p>
        </w:tc>
        <w:tc>
          <w:tcPr>
            <w:tcW w:w="5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значения по сравнению с предыдущим отчетным периодом, (%)</w:t>
            </w:r>
          </w:p>
        </w:tc>
      </w:tr>
      <w:tr w:rsidR="007F5D41" w:rsidRPr="007F5D41" w:rsidTr="007F5D41">
        <w:tc>
          <w:tcPr>
            <w:tcW w:w="128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62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профилактических мероприятий, указанных в разделе 2 Программы</w:t>
            </w:r>
          </w:p>
        </w:tc>
        <w:tc>
          <w:tcPr>
            <w:tcW w:w="5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Не менее 90 %</w:t>
            </w:r>
          </w:p>
        </w:tc>
      </w:tr>
      <w:tr w:rsidR="007F5D41" w:rsidRPr="007F5D41" w:rsidTr="007F5D41">
        <w:tc>
          <w:tcPr>
            <w:tcW w:w="128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2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Информированность подконтрольных субъектов о содержании обязательных требований, требований, установленных муниципальными правовыми актами </w:t>
            </w:r>
          </w:p>
        </w:tc>
        <w:tc>
          <w:tcPr>
            <w:tcW w:w="5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Не менее 80% опрошенных</w:t>
            </w:r>
          </w:p>
        </w:tc>
      </w:tr>
      <w:tr w:rsidR="007F5D41" w:rsidRPr="007F5D41" w:rsidTr="00186F19">
        <w:trPr>
          <w:trHeight w:val="859"/>
        </w:trPr>
        <w:tc>
          <w:tcPr>
            <w:tcW w:w="128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62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поступивших от подконтрольных субъектов жалоб по фактам недоступности информации об установленных обязательных требованиях, требованиях, установленных муниципальными правовыми актами по осуществляемым видам</w:t>
            </w:r>
          </w:p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контроля в отчетном периоде</w:t>
            </w:r>
          </w:p>
        </w:tc>
        <w:tc>
          <w:tcPr>
            <w:tcW w:w="5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значения по сравнению с предыдущим отчетным периодом, (%)</w:t>
            </w:r>
          </w:p>
        </w:tc>
      </w:tr>
    </w:tbl>
    <w:p w:rsidR="007F5D41" w:rsidRPr="007F5D41" w:rsidRDefault="007F5D41" w:rsidP="007F5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 xml:space="preserve">Оценка эффективности реализации мероприятий Программы за отчетный период размещается на официальном сайте муниципального образования Краснополянское сельское поселение  в сети «Интернет»:  </w:t>
      </w:r>
      <w:hyperlink r:id="rId14" w:history="1">
        <w:r w:rsidRPr="007F5D41">
          <w:rPr>
            <w:rStyle w:val="af7"/>
            <w:rFonts w:ascii="Times New Roman" w:hAnsi="Times New Roman" w:cs="Times New Roman"/>
            <w:sz w:val="20"/>
            <w:szCs w:val="20"/>
          </w:rPr>
          <w:t>www.krasnopolyanskoe.ru</w:t>
        </w:r>
      </w:hyperlink>
      <w:r w:rsidRPr="007F5D41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7F5D41" w:rsidRPr="007F5D41" w:rsidRDefault="007F5D41" w:rsidP="007F5D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5D41" w:rsidRPr="007F5D41" w:rsidRDefault="007F5D41" w:rsidP="007F5D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F5D41">
        <w:rPr>
          <w:rFonts w:ascii="Times New Roman" w:hAnsi="Times New Roman" w:cs="Times New Roman"/>
          <w:sz w:val="20"/>
          <w:szCs w:val="20"/>
        </w:rPr>
        <w:t>Раздел 5. Проект отчетных показателей для оценки эффективности реализации мероприятий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за 2022-2023 годы</w:t>
      </w:r>
    </w:p>
    <w:p w:rsidR="007F5D41" w:rsidRPr="007F5D41" w:rsidRDefault="007F5D41" w:rsidP="007F5D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"/>
        <w:gridCol w:w="9473"/>
        <w:gridCol w:w="4894"/>
      </w:tblGrid>
      <w:tr w:rsidR="007F5D41" w:rsidRPr="007F5D41" w:rsidTr="00B50189">
        <w:tc>
          <w:tcPr>
            <w:tcW w:w="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93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6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7F5D41" w:rsidRPr="007F5D41" w:rsidTr="00B50189">
        <w:tc>
          <w:tcPr>
            <w:tcW w:w="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3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F5D41" w:rsidRPr="007F5D41" w:rsidTr="00B50189">
        <w:tc>
          <w:tcPr>
            <w:tcW w:w="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3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Доля проверок, по итогам которых нарушений не выявлено, по отношению к общему количеству проведенных проверок в отчетном периоде</w:t>
            </w:r>
          </w:p>
        </w:tc>
        <w:tc>
          <w:tcPr>
            <w:tcW w:w="306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значения по сравнению с предыдущим отчетным периодом, (%)</w:t>
            </w:r>
          </w:p>
        </w:tc>
      </w:tr>
      <w:tr w:rsidR="007F5D41" w:rsidRPr="007F5D41" w:rsidTr="00B50189">
        <w:tc>
          <w:tcPr>
            <w:tcW w:w="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3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профилактических мероприятий, указанных в разделе 2 Программы</w:t>
            </w:r>
          </w:p>
        </w:tc>
        <w:tc>
          <w:tcPr>
            <w:tcW w:w="306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Не менее 100 %</w:t>
            </w:r>
          </w:p>
        </w:tc>
      </w:tr>
      <w:tr w:rsidR="007F5D41" w:rsidRPr="007F5D41" w:rsidTr="00B50189">
        <w:tc>
          <w:tcPr>
            <w:tcW w:w="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Информированность подконтрольных субъектов о содержании обязательных требований, требований, установленных муниципальными правовыми актами </w:t>
            </w:r>
          </w:p>
        </w:tc>
        <w:tc>
          <w:tcPr>
            <w:tcW w:w="306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Не менее 90% опрошенных</w:t>
            </w:r>
          </w:p>
        </w:tc>
      </w:tr>
      <w:tr w:rsidR="007F5D41" w:rsidRPr="007F5D41" w:rsidTr="007F5D41">
        <w:trPr>
          <w:trHeight w:val="650"/>
        </w:trPr>
        <w:tc>
          <w:tcPr>
            <w:tcW w:w="637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35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поступивших от подконтрольных субъектов жалоб по фактам недоступности информации об установленных обязательных требованиях, требованиях, установленных муниципальными правовыми актами по осуществляемым видам муниципального контроля в отчетном периоде</w:t>
            </w:r>
          </w:p>
        </w:tc>
        <w:tc>
          <w:tcPr>
            <w:tcW w:w="3066" w:type="dxa"/>
            <w:shd w:val="clear" w:color="auto" w:fill="auto"/>
          </w:tcPr>
          <w:p w:rsidR="007F5D41" w:rsidRPr="007F5D41" w:rsidRDefault="007F5D41" w:rsidP="007F5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D41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значения по сравнению с предыдущим отчетным периодом, (%)</w:t>
            </w:r>
          </w:p>
        </w:tc>
      </w:tr>
    </w:tbl>
    <w:p w:rsidR="00186F19" w:rsidRDefault="00684B3F" w:rsidP="007F5D4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</w:t>
      </w:r>
    </w:p>
    <w:p w:rsidR="00186F19" w:rsidRPr="00186F19" w:rsidRDefault="00186F19" w:rsidP="00186F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6F19">
        <w:rPr>
          <w:rFonts w:ascii="Times New Roman" w:hAnsi="Times New Roman" w:cs="Times New Roman"/>
          <w:b/>
          <w:sz w:val="20"/>
          <w:szCs w:val="20"/>
        </w:rPr>
        <w:t>Свердловская область</w:t>
      </w:r>
    </w:p>
    <w:p w:rsidR="00186F19" w:rsidRPr="00186F19" w:rsidRDefault="00186F19" w:rsidP="00186F1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86F1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Байкаловский район</w:t>
      </w:r>
    </w:p>
    <w:p w:rsidR="00186F19" w:rsidRPr="00186F19" w:rsidRDefault="00186F19" w:rsidP="00186F19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Постановление</w:t>
      </w:r>
    </w:p>
    <w:p w:rsidR="00186F19" w:rsidRPr="00186F19" w:rsidRDefault="00186F19" w:rsidP="00186F19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6F19">
        <w:rPr>
          <w:rFonts w:ascii="Times New Roman" w:hAnsi="Times New Roman" w:cs="Times New Roman"/>
          <w:b/>
          <w:sz w:val="20"/>
          <w:szCs w:val="20"/>
        </w:rPr>
        <w:t>главы муниципального образования</w:t>
      </w:r>
    </w:p>
    <w:p w:rsidR="00186F19" w:rsidRPr="00186F19" w:rsidRDefault="00186F19" w:rsidP="00186F19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F19">
        <w:rPr>
          <w:rFonts w:ascii="Times New Roman" w:hAnsi="Times New Roman" w:cs="Times New Roman"/>
          <w:b/>
          <w:sz w:val="20"/>
          <w:szCs w:val="20"/>
        </w:rPr>
        <w:t>Краснополянское сельское поселение</w:t>
      </w:r>
    </w:p>
    <w:p w:rsidR="00186F19" w:rsidRDefault="00186F19" w:rsidP="00186F19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от  18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декабря </w:t>
      </w:r>
      <w:r w:rsidRPr="00186F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2020 года  №  169</w:t>
      </w:r>
    </w:p>
    <w:p w:rsidR="00B50189" w:rsidRPr="00186F19" w:rsidRDefault="00B50189" w:rsidP="00186F19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50189" w:rsidRDefault="00B50189" w:rsidP="001B334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0189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Постановление главы муниципального образования Краснополянское сельское поселение № 3-п от 13 января 2020 года «Об утверждении Порядка составления и утверждения плана финансово-хозяйственной деятельности </w:t>
      </w:r>
      <w:r w:rsidRPr="00B50189">
        <w:rPr>
          <w:rFonts w:ascii="Times New Roman" w:hAnsi="Times New Roman" w:cs="Times New Roman"/>
          <w:b/>
          <w:bCs/>
          <w:color w:val="000001"/>
          <w:sz w:val="20"/>
          <w:szCs w:val="20"/>
        </w:rPr>
        <w:t>муниципальных</w:t>
      </w:r>
      <w:r w:rsidRPr="00B5018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учреждений</w:t>
      </w:r>
      <w:r w:rsidRPr="00B50189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 Краснополянское сельское поселение»</w:t>
      </w:r>
    </w:p>
    <w:p w:rsidR="001B3342" w:rsidRPr="00B50189" w:rsidRDefault="001B3342" w:rsidP="001B3342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50189" w:rsidRPr="00B50189" w:rsidRDefault="00B50189" w:rsidP="001B3342">
      <w:pPr>
        <w:pStyle w:val="ConsPlusTitle"/>
        <w:ind w:firstLine="709"/>
        <w:jc w:val="both"/>
        <w:rPr>
          <w:b w:val="0"/>
          <w:sz w:val="20"/>
        </w:rPr>
      </w:pPr>
      <w:r w:rsidRPr="00B50189">
        <w:rPr>
          <w:b w:val="0"/>
          <w:sz w:val="20"/>
        </w:rPr>
        <w:t>На основании приказа Минфина России от 07.02.2020 № 17н «О внесении изменений в приложение к Требованиям к составлению и утверждению плана финансово-хозяйственной деятельности государственного(муниципального) учреждения, утверждённым приказом Министерства финансов Российской Федерации от 31 августа 2018 № 186н»,</w:t>
      </w:r>
      <w:r>
        <w:rPr>
          <w:b w:val="0"/>
          <w:sz w:val="20"/>
        </w:rPr>
        <w:t xml:space="preserve">  </w:t>
      </w:r>
      <w:r w:rsidRPr="00B50189">
        <w:rPr>
          <w:b w:val="0"/>
          <w:color w:val="000001"/>
          <w:sz w:val="20"/>
        </w:rPr>
        <w:t>ПОСТАНОВЛЯЮ:</w:t>
      </w:r>
    </w:p>
    <w:p w:rsidR="00B50189" w:rsidRPr="00B50189" w:rsidRDefault="00B50189" w:rsidP="001B3342">
      <w:pPr>
        <w:pStyle w:val="FORMATTEXT0"/>
        <w:jc w:val="both"/>
        <w:rPr>
          <w:sz w:val="20"/>
          <w:szCs w:val="20"/>
        </w:rPr>
      </w:pPr>
    </w:p>
    <w:p w:rsidR="00B50189" w:rsidRPr="00B50189" w:rsidRDefault="00B50189" w:rsidP="001B3342">
      <w:pPr>
        <w:pStyle w:val="af8"/>
        <w:numPr>
          <w:ilvl w:val="0"/>
          <w:numId w:val="36"/>
        </w:numPr>
        <w:spacing w:line="276" w:lineRule="auto"/>
        <w:ind w:left="0" w:firstLine="360"/>
        <w:jc w:val="both"/>
        <w:rPr>
          <w:rFonts w:cs="Times New Roman"/>
          <w:color w:val="000000"/>
          <w:sz w:val="20"/>
          <w:szCs w:val="20"/>
        </w:rPr>
      </w:pPr>
      <w:r w:rsidRPr="00B50189">
        <w:rPr>
          <w:rFonts w:cs="Times New Roman"/>
          <w:sz w:val="20"/>
          <w:szCs w:val="20"/>
        </w:rPr>
        <w:lastRenderedPageBreak/>
        <w:t xml:space="preserve">Форму плана финансово-хозяйственной деятельности муниципальных учреждений, утвержденную Постановлением главы </w:t>
      </w:r>
      <w:r w:rsidRPr="00B50189">
        <w:rPr>
          <w:rFonts w:cs="Times New Roman"/>
          <w:bCs/>
          <w:sz w:val="20"/>
          <w:szCs w:val="20"/>
        </w:rPr>
        <w:t xml:space="preserve">муниципального образования Краснополянское сельское поселение № 3-п от 13 января 2020 года «Об утверждении Порядка составления и утверждения плана финансово-хозяйственной деятельности </w:t>
      </w:r>
      <w:r w:rsidRPr="00B50189">
        <w:rPr>
          <w:rFonts w:cs="Times New Roman"/>
          <w:bCs/>
          <w:color w:val="000001"/>
          <w:sz w:val="20"/>
          <w:szCs w:val="20"/>
        </w:rPr>
        <w:t>муниципальных</w:t>
      </w:r>
      <w:r w:rsidRPr="00B50189">
        <w:rPr>
          <w:rFonts w:cs="Times New Roman"/>
          <w:color w:val="000000"/>
          <w:sz w:val="20"/>
          <w:szCs w:val="20"/>
        </w:rPr>
        <w:t xml:space="preserve"> учреждений</w:t>
      </w:r>
      <w:r w:rsidRPr="00B50189">
        <w:rPr>
          <w:rFonts w:cs="Times New Roman"/>
          <w:sz w:val="20"/>
          <w:szCs w:val="20"/>
        </w:rPr>
        <w:t xml:space="preserve"> муниципального образования Краснополянское сельское поселение» изложить в новой редакции (прилагается).</w:t>
      </w:r>
    </w:p>
    <w:p w:rsidR="00B50189" w:rsidRPr="00B50189" w:rsidRDefault="00B50189" w:rsidP="001B3342">
      <w:pPr>
        <w:pStyle w:val="ConsPlusNormal"/>
        <w:numPr>
          <w:ilvl w:val="0"/>
          <w:numId w:val="36"/>
        </w:numPr>
        <w:adjustRightInd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50189">
        <w:rPr>
          <w:rFonts w:ascii="Times New Roman" w:hAnsi="Times New Roman" w:cs="Times New Roman"/>
        </w:rPr>
        <w:t>Постановление</w:t>
      </w:r>
      <w:r w:rsidR="00B57078">
        <w:rPr>
          <w:rFonts w:ascii="Times New Roman" w:hAnsi="Times New Roman" w:cs="Times New Roman"/>
        </w:rPr>
        <w:t xml:space="preserve">   </w:t>
      </w:r>
      <w:r w:rsidRPr="00B50189">
        <w:rPr>
          <w:rFonts w:ascii="Times New Roman" w:hAnsi="Times New Roman" w:cs="Times New Roman"/>
        </w:rPr>
        <w:t>вступает</w:t>
      </w:r>
      <w:r w:rsidR="00B57078">
        <w:rPr>
          <w:rFonts w:ascii="Times New Roman" w:hAnsi="Times New Roman" w:cs="Times New Roman"/>
        </w:rPr>
        <w:t xml:space="preserve">  </w:t>
      </w:r>
      <w:r w:rsidRPr="00B50189">
        <w:rPr>
          <w:rFonts w:ascii="Times New Roman" w:hAnsi="Times New Roman" w:cs="Times New Roman"/>
        </w:rPr>
        <w:t>в</w:t>
      </w:r>
      <w:r w:rsidR="00B57078">
        <w:rPr>
          <w:rFonts w:ascii="Times New Roman" w:hAnsi="Times New Roman" w:cs="Times New Roman"/>
        </w:rPr>
        <w:t xml:space="preserve">  </w:t>
      </w:r>
      <w:r w:rsidRPr="00B50189">
        <w:rPr>
          <w:rFonts w:ascii="Times New Roman" w:hAnsi="Times New Roman" w:cs="Times New Roman"/>
        </w:rPr>
        <w:t>силу</w:t>
      </w:r>
      <w:r w:rsidR="00B57078">
        <w:rPr>
          <w:rFonts w:ascii="Times New Roman" w:hAnsi="Times New Roman" w:cs="Times New Roman"/>
        </w:rPr>
        <w:t xml:space="preserve">  </w:t>
      </w:r>
      <w:r w:rsidRPr="00B50189">
        <w:rPr>
          <w:rFonts w:ascii="Times New Roman" w:hAnsi="Times New Roman" w:cs="Times New Roman"/>
        </w:rPr>
        <w:t>01 января 2021 года</w:t>
      </w:r>
      <w:r w:rsidRPr="00B50189">
        <w:rPr>
          <w:rFonts w:ascii="Times New Roman" w:hAnsi="Times New Roman" w:cs="Times New Roman"/>
          <w:lang w:eastAsia="zh-CN"/>
        </w:rPr>
        <w:t>.</w:t>
      </w:r>
    </w:p>
    <w:p w:rsidR="00B50189" w:rsidRDefault="00B50189" w:rsidP="001B33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018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50189">
        <w:rPr>
          <w:rFonts w:ascii="Times New Roman" w:hAnsi="Times New Roman" w:cs="Times New Roman"/>
          <w:sz w:val="20"/>
          <w:szCs w:val="20"/>
        </w:rPr>
        <w:t xml:space="preserve"> 3.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50189">
        <w:rPr>
          <w:rFonts w:ascii="Times New Roman" w:hAnsi="Times New Roman" w:cs="Times New Roman"/>
          <w:sz w:val="20"/>
          <w:szCs w:val="20"/>
        </w:rPr>
        <w:t xml:space="preserve">Настоящее Постановление опубликовать в «Информационном вестнике  Краснополянского сельского поселения» и разместить на официальном сайте   муниципального образования в сети «Интернет»  </w:t>
      </w:r>
      <w:hyperlink r:id="rId15" w:history="1">
        <w:r w:rsidRPr="00B50189">
          <w:rPr>
            <w:rStyle w:val="af7"/>
            <w:rFonts w:ascii="Times New Roman" w:hAnsi="Times New Roman" w:cs="Times New Roman"/>
            <w:sz w:val="20"/>
            <w:szCs w:val="20"/>
          </w:rPr>
          <w:t>www.krasnopolyanskoe.ru</w:t>
        </w:r>
      </w:hyperlink>
      <w:r w:rsidRPr="00B50189">
        <w:rPr>
          <w:rStyle w:val="af7"/>
          <w:rFonts w:ascii="Times New Roman" w:hAnsi="Times New Roman" w:cs="Times New Roman"/>
          <w:sz w:val="20"/>
          <w:szCs w:val="20"/>
        </w:rPr>
        <w:t>.</w:t>
      </w:r>
    </w:p>
    <w:p w:rsidR="00B50189" w:rsidRDefault="00B50189" w:rsidP="001B33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B50189"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50189">
        <w:rPr>
          <w:rFonts w:ascii="Times New Roman" w:hAnsi="Times New Roman" w:cs="Times New Roman"/>
          <w:sz w:val="20"/>
          <w:szCs w:val="20"/>
        </w:rPr>
        <w:t>Контроль за исполнением настоящего постановления возложить на заместителя администрации (по социальным вопросам) Нуртазинову А.Б.</w:t>
      </w:r>
    </w:p>
    <w:p w:rsidR="00B50189" w:rsidRPr="00B50189" w:rsidRDefault="00B50189" w:rsidP="001B33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50189" w:rsidRPr="001B3342" w:rsidRDefault="00B50189" w:rsidP="001B33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0189"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50189">
        <w:rPr>
          <w:rFonts w:ascii="Times New Roman" w:hAnsi="Times New Roman" w:cs="Times New Roman"/>
          <w:sz w:val="20"/>
          <w:szCs w:val="20"/>
        </w:rPr>
        <w:t>Краснополянское сельское поселение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50189">
        <w:rPr>
          <w:rFonts w:ascii="Times New Roman" w:hAnsi="Times New Roman" w:cs="Times New Roman"/>
          <w:sz w:val="20"/>
          <w:szCs w:val="20"/>
        </w:rPr>
        <w:t xml:space="preserve">   А.Н. Кошелев</w:t>
      </w:r>
      <w:bookmarkStart w:id="1" w:name="RANGE!A1:FE126"/>
      <w:bookmarkEnd w:id="1"/>
    </w:p>
    <w:p w:rsidR="00B50189" w:rsidRPr="00D559E4" w:rsidRDefault="00684B3F" w:rsidP="00684B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</w:t>
      </w:r>
    </w:p>
    <w:p w:rsidR="00684B3F" w:rsidRPr="00111F87" w:rsidRDefault="00684B3F" w:rsidP="00684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1F87">
        <w:rPr>
          <w:rFonts w:ascii="Times New Roman" w:hAnsi="Times New Roman" w:cs="Times New Roman"/>
          <w:b/>
          <w:sz w:val="20"/>
          <w:szCs w:val="20"/>
          <w:u w:val="single"/>
        </w:rPr>
        <w:t xml:space="preserve">Раздел </w:t>
      </w:r>
      <w:r w:rsidRPr="00111F87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</w:t>
      </w:r>
      <w:r w:rsidRPr="00111F87">
        <w:rPr>
          <w:rFonts w:ascii="Times New Roman" w:hAnsi="Times New Roman" w:cs="Times New Roman"/>
          <w:b/>
          <w:sz w:val="20"/>
          <w:szCs w:val="20"/>
          <w:u w:val="single"/>
        </w:rPr>
        <w:t>.  Официальные сообщения и материалы</w:t>
      </w:r>
    </w:p>
    <w:p w:rsidR="00A53258" w:rsidRDefault="00A53258" w:rsidP="00A53258">
      <w:pPr>
        <w:pStyle w:val="af6"/>
        <w:jc w:val="center"/>
        <w:rPr>
          <w:b/>
          <w:u w:val="single"/>
        </w:rPr>
      </w:pPr>
    </w:p>
    <w:p w:rsidR="00A53258" w:rsidRPr="00A53258" w:rsidRDefault="00A53258" w:rsidP="00A53258">
      <w:pPr>
        <w:pStyle w:val="af6"/>
        <w:jc w:val="center"/>
        <w:rPr>
          <w:b/>
          <w:u w:val="single"/>
        </w:rPr>
      </w:pPr>
      <w:r w:rsidRPr="00A53258">
        <w:rPr>
          <w:b/>
          <w:u w:val="single"/>
        </w:rPr>
        <w:t>ИТОГОВЫЙ ПРОТОКОЛ</w:t>
      </w:r>
    </w:p>
    <w:p w:rsidR="00A53258" w:rsidRPr="00A53258" w:rsidRDefault="00A53258" w:rsidP="00A53258">
      <w:pPr>
        <w:pStyle w:val="af6"/>
        <w:jc w:val="center"/>
        <w:rPr>
          <w:b/>
        </w:rPr>
      </w:pPr>
      <w:r w:rsidRPr="00A53258">
        <w:rPr>
          <w:b/>
        </w:rPr>
        <w:t xml:space="preserve">проведения публичных слушаний по проекту бюджета </w:t>
      </w:r>
    </w:p>
    <w:p w:rsidR="00A53258" w:rsidRPr="00A53258" w:rsidRDefault="00A53258" w:rsidP="00A53258">
      <w:pPr>
        <w:pStyle w:val="af6"/>
        <w:jc w:val="center"/>
        <w:rPr>
          <w:b/>
        </w:rPr>
      </w:pPr>
      <w:r w:rsidRPr="00A53258">
        <w:rPr>
          <w:b/>
        </w:rPr>
        <w:t xml:space="preserve">Краснополянского сельского поселения на 2021 год </w:t>
      </w:r>
    </w:p>
    <w:p w:rsidR="00A53258" w:rsidRPr="00A53258" w:rsidRDefault="00A53258" w:rsidP="00A53258">
      <w:pPr>
        <w:pStyle w:val="af6"/>
        <w:jc w:val="center"/>
        <w:rPr>
          <w:b/>
        </w:rPr>
      </w:pPr>
      <w:r w:rsidRPr="00A53258">
        <w:rPr>
          <w:b/>
        </w:rPr>
        <w:t xml:space="preserve"> и плановый период 2022 и 2023 годов</w:t>
      </w:r>
    </w:p>
    <w:p w:rsidR="00A53258" w:rsidRPr="00A53258" w:rsidRDefault="00A53258" w:rsidP="00A53258">
      <w:pPr>
        <w:pStyle w:val="af6"/>
        <w:jc w:val="center"/>
        <w:rPr>
          <w:b/>
        </w:rPr>
      </w:pPr>
      <w:r w:rsidRPr="00A53258">
        <w:rPr>
          <w:b/>
        </w:rPr>
        <w:t>от 21 декабря 2020 года</w:t>
      </w:r>
    </w:p>
    <w:p w:rsidR="00A53258" w:rsidRPr="00A53258" w:rsidRDefault="00A53258" w:rsidP="00A53258">
      <w:pPr>
        <w:pStyle w:val="af6"/>
        <w:jc w:val="center"/>
        <w:rPr>
          <w:b/>
        </w:rPr>
      </w:pPr>
    </w:p>
    <w:p w:rsidR="00A53258" w:rsidRPr="00A53258" w:rsidRDefault="00A53258" w:rsidP="00A53258">
      <w:pPr>
        <w:pStyle w:val="af6"/>
        <w:jc w:val="both"/>
      </w:pPr>
      <w:r w:rsidRPr="00A53258">
        <w:rPr>
          <w:b/>
        </w:rPr>
        <w:t>Место проведения:</w:t>
      </w:r>
      <w:r w:rsidRPr="00A53258">
        <w:t xml:space="preserve"> 623881, Свердловская область, Байкаловский район, с.Краснополянское, ул.Советская, 24, Дом культуры </w:t>
      </w:r>
    </w:p>
    <w:p w:rsidR="00A53258" w:rsidRPr="00A53258" w:rsidRDefault="00A53258" w:rsidP="00A53258">
      <w:pPr>
        <w:pStyle w:val="af6"/>
        <w:jc w:val="both"/>
      </w:pPr>
    </w:p>
    <w:p w:rsidR="00A53258" w:rsidRPr="00A53258" w:rsidRDefault="00A53258" w:rsidP="00A53258">
      <w:pPr>
        <w:pStyle w:val="af6"/>
        <w:jc w:val="both"/>
      </w:pPr>
      <w:r w:rsidRPr="00A53258">
        <w:rPr>
          <w:b/>
        </w:rPr>
        <w:t>Время проведения:</w:t>
      </w:r>
      <w:r w:rsidRPr="00A53258">
        <w:t xml:space="preserve"> 17.00  до 17.30 часов 21 декабря 2020 года. </w:t>
      </w:r>
    </w:p>
    <w:p w:rsidR="00A53258" w:rsidRPr="00A53258" w:rsidRDefault="00A53258" w:rsidP="00A53258">
      <w:pPr>
        <w:pStyle w:val="af6"/>
        <w:jc w:val="both"/>
      </w:pPr>
    </w:p>
    <w:p w:rsidR="00A53258" w:rsidRPr="00A53258" w:rsidRDefault="00A53258" w:rsidP="00A53258">
      <w:pPr>
        <w:pStyle w:val="af6"/>
        <w:jc w:val="both"/>
      </w:pPr>
      <w:r w:rsidRPr="00A53258">
        <w:rPr>
          <w:b/>
        </w:rPr>
        <w:t>Состав временной согласительной комиссии</w:t>
      </w:r>
      <w:r w:rsidRPr="00A53258">
        <w:t xml:space="preserve">: </w:t>
      </w:r>
    </w:p>
    <w:p w:rsidR="00A53258" w:rsidRPr="00A53258" w:rsidRDefault="00A53258" w:rsidP="00A53258">
      <w:pPr>
        <w:pStyle w:val="af6"/>
        <w:jc w:val="both"/>
      </w:pPr>
      <w:r w:rsidRPr="00A53258">
        <w:t xml:space="preserve">Кошелев  А.Н.        -  глава Краснополянского сельского  поселения,  </w:t>
      </w:r>
    </w:p>
    <w:p w:rsidR="00A53258" w:rsidRPr="00A53258" w:rsidRDefault="00A53258" w:rsidP="00A53258">
      <w:pPr>
        <w:pStyle w:val="af6"/>
        <w:jc w:val="both"/>
      </w:pPr>
      <w:r w:rsidRPr="00A53258">
        <w:t>Шутова Е.П.           -  председатель Думы Краснополянского сельского поселения,</w:t>
      </w:r>
    </w:p>
    <w:p w:rsidR="00A53258" w:rsidRPr="00A53258" w:rsidRDefault="00A53258" w:rsidP="00A5325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258">
        <w:rPr>
          <w:rFonts w:ascii="Times New Roman" w:hAnsi="Times New Roman" w:cs="Times New Roman"/>
          <w:color w:val="000000"/>
          <w:sz w:val="20"/>
          <w:szCs w:val="20"/>
        </w:rPr>
        <w:t>Смородина М.В.</w:t>
      </w:r>
      <w:r w:rsidRPr="00A532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</w:t>
      </w:r>
      <w:r w:rsidRPr="00A53258">
        <w:rPr>
          <w:rFonts w:ascii="Times New Roman" w:hAnsi="Times New Roman" w:cs="Times New Roman"/>
          <w:color w:val="000000"/>
          <w:sz w:val="20"/>
          <w:szCs w:val="20"/>
        </w:rPr>
        <w:t xml:space="preserve">-  </w:t>
      </w:r>
      <w:r w:rsidRPr="00A532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53258">
        <w:rPr>
          <w:rFonts w:ascii="Times New Roman" w:hAnsi="Times New Roman" w:cs="Times New Roman"/>
          <w:color w:val="000000"/>
          <w:sz w:val="20"/>
          <w:szCs w:val="20"/>
        </w:rPr>
        <w:t xml:space="preserve">член постоянной комиссии по экономической политике  и     </w:t>
      </w:r>
    </w:p>
    <w:p w:rsidR="00A53258" w:rsidRPr="00A53258" w:rsidRDefault="00A53258" w:rsidP="00A5325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258">
        <w:rPr>
          <w:rFonts w:ascii="Times New Roman" w:hAnsi="Times New Roman" w:cs="Times New Roman"/>
          <w:color w:val="000000"/>
          <w:sz w:val="20"/>
          <w:szCs w:val="20"/>
        </w:rPr>
        <w:t>муниципальной собственности  Думы Краснополянского   сельского поселения</w:t>
      </w:r>
    </w:p>
    <w:p w:rsidR="00A53258" w:rsidRPr="00A53258" w:rsidRDefault="00A53258" w:rsidP="00A5325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53258">
        <w:rPr>
          <w:rFonts w:ascii="Times New Roman" w:hAnsi="Times New Roman" w:cs="Times New Roman"/>
          <w:sz w:val="20"/>
          <w:szCs w:val="20"/>
        </w:rPr>
        <w:t xml:space="preserve">Вялков А.Е.             </w:t>
      </w:r>
      <w:r w:rsidRPr="00A53258">
        <w:rPr>
          <w:rFonts w:ascii="Times New Roman" w:hAnsi="Times New Roman" w:cs="Times New Roman"/>
          <w:color w:val="000000"/>
          <w:sz w:val="20"/>
          <w:szCs w:val="20"/>
        </w:rPr>
        <w:t xml:space="preserve">-   председатель постоянной комиссии по экономической политике  и      муниципальной собственности  Думы Краснополянского сельского  поселения                      </w:t>
      </w:r>
    </w:p>
    <w:p w:rsidR="00A53258" w:rsidRPr="00A53258" w:rsidRDefault="00A53258" w:rsidP="00A5325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0"/>
          <w:szCs w:val="20"/>
        </w:rPr>
      </w:pPr>
      <w:r w:rsidRPr="00A53258">
        <w:rPr>
          <w:rFonts w:ascii="Times New Roman" w:hAnsi="Times New Roman" w:cs="Times New Roman"/>
          <w:sz w:val="20"/>
          <w:szCs w:val="20"/>
        </w:rPr>
        <w:t>Софронова Н.П.     -  специалист по бюджету Краснополянского сельского поселения,</w:t>
      </w:r>
      <w:r w:rsidRPr="00A5325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A53258" w:rsidRPr="00A53258" w:rsidRDefault="00A53258" w:rsidP="00A53258">
      <w:pPr>
        <w:pStyle w:val="af6"/>
        <w:jc w:val="both"/>
        <w:rPr>
          <w:b/>
        </w:rPr>
      </w:pPr>
      <w:r w:rsidRPr="00A53258">
        <w:rPr>
          <w:b/>
        </w:rPr>
        <w:t>Присутствовали:</w:t>
      </w:r>
      <w:r w:rsidRPr="00A53258">
        <w:t xml:space="preserve">  9  человек</w:t>
      </w:r>
    </w:p>
    <w:p w:rsidR="00A53258" w:rsidRPr="00A53258" w:rsidRDefault="00A53258" w:rsidP="00A53258">
      <w:pPr>
        <w:pStyle w:val="af6"/>
        <w:jc w:val="both"/>
      </w:pPr>
      <w:r w:rsidRPr="00A53258">
        <w:rPr>
          <w:b/>
        </w:rPr>
        <w:t>Повестка дня:</w:t>
      </w:r>
      <w:r w:rsidRPr="00A53258">
        <w:t xml:space="preserve"> Рассмотрение проекта бюджета Краснополянского сельского  поселения  на 2021 год  и плановый период 2022 и 2023 годов.</w:t>
      </w:r>
    </w:p>
    <w:p w:rsidR="00A53258" w:rsidRPr="00A53258" w:rsidRDefault="00A53258" w:rsidP="00A53258">
      <w:pPr>
        <w:pStyle w:val="af6"/>
        <w:jc w:val="both"/>
      </w:pPr>
      <w:r w:rsidRPr="00A53258">
        <w:t>Выступили:</w:t>
      </w:r>
    </w:p>
    <w:p w:rsidR="00A53258" w:rsidRPr="00A53258" w:rsidRDefault="00A53258" w:rsidP="00A53258">
      <w:pPr>
        <w:pStyle w:val="af6"/>
        <w:jc w:val="both"/>
      </w:pPr>
      <w:r w:rsidRPr="00A53258">
        <w:t>Антропова О.И. – предлагаю включить в проект бюджета на 2021 год и плановый период  2022 и 2023   работы по строительству  водопровода  по улице Первомайская, села Краснополянское.</w:t>
      </w:r>
    </w:p>
    <w:p w:rsidR="00A53258" w:rsidRPr="00A53258" w:rsidRDefault="00A53258" w:rsidP="00A532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258">
        <w:rPr>
          <w:rFonts w:ascii="Times New Roman" w:hAnsi="Times New Roman" w:cs="Times New Roman"/>
          <w:b/>
          <w:sz w:val="20"/>
          <w:szCs w:val="20"/>
        </w:rPr>
        <w:t>Результаты публичных слушаний</w:t>
      </w:r>
      <w:r w:rsidRPr="00A53258">
        <w:rPr>
          <w:rFonts w:ascii="Times New Roman" w:hAnsi="Times New Roman" w:cs="Times New Roman"/>
          <w:sz w:val="20"/>
          <w:szCs w:val="20"/>
        </w:rPr>
        <w:t>:  Утвердить проект решения Думы Краснополянского сельского поселения  о бюджете  Краснополянского  сельского  поселения  на 2020  год и плановый период 2021 и 2022 годов,  внести  вопрос о принятии  проекта решения  в повестку очередного заседания Думы Краснополянского сельского поселения  с обсуждением внесенных  предложений.</w:t>
      </w:r>
    </w:p>
    <w:p w:rsidR="00A53258" w:rsidRPr="00A53258" w:rsidRDefault="00A53258" w:rsidP="00A532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3258" w:rsidRPr="00A53258" w:rsidRDefault="00A53258" w:rsidP="00A532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3258">
        <w:rPr>
          <w:rFonts w:ascii="Times New Roman" w:hAnsi="Times New Roman" w:cs="Times New Roman"/>
          <w:sz w:val="20"/>
          <w:szCs w:val="20"/>
        </w:rPr>
        <w:t xml:space="preserve">Председатель слушаний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A53258">
        <w:rPr>
          <w:rFonts w:ascii="Times New Roman" w:hAnsi="Times New Roman" w:cs="Times New Roman"/>
          <w:sz w:val="20"/>
          <w:szCs w:val="20"/>
        </w:rPr>
        <w:t xml:space="preserve">Е.П.Шутова                          </w:t>
      </w:r>
    </w:p>
    <w:p w:rsidR="00B50189" w:rsidRDefault="00A53258" w:rsidP="00A532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258">
        <w:rPr>
          <w:rFonts w:ascii="Times New Roman" w:hAnsi="Times New Roman" w:cs="Times New Roman"/>
          <w:sz w:val="20"/>
          <w:szCs w:val="20"/>
        </w:rPr>
        <w:t xml:space="preserve">Секретарь слушаний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A53258">
        <w:rPr>
          <w:rFonts w:ascii="Times New Roman" w:hAnsi="Times New Roman" w:cs="Times New Roman"/>
          <w:sz w:val="20"/>
          <w:szCs w:val="20"/>
        </w:rPr>
        <w:t xml:space="preserve">   К.В.Дергачева</w:t>
      </w:r>
    </w:p>
    <w:p w:rsidR="00A53258" w:rsidRDefault="00A53258" w:rsidP="00A532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:rsidR="00A53258" w:rsidRDefault="00A53258" w:rsidP="00A532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3258" w:rsidRPr="00A53258" w:rsidRDefault="00A53258" w:rsidP="00A532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189" w:rsidRDefault="00A53258" w:rsidP="00B50189">
      <w:pPr>
        <w:jc w:val="both"/>
        <w:rPr>
          <w:rFonts w:ascii="Times New Roman" w:hAnsi="Times New Roman" w:cs="Times New Roman"/>
          <w:sz w:val="20"/>
          <w:szCs w:val="20"/>
        </w:rPr>
      </w:pPr>
      <w:r w:rsidRPr="007720D5">
        <w:rPr>
          <w:rFonts w:ascii="Times New Roman" w:hAnsi="Times New Roman" w:cs="Times New Roman"/>
          <w:sz w:val="20"/>
          <w:szCs w:val="20"/>
        </w:rPr>
        <w:t xml:space="preserve">     </w:t>
      </w:r>
      <w:r w:rsidR="007720D5">
        <w:rPr>
          <w:rFonts w:ascii="Times New Roman" w:hAnsi="Times New Roman" w:cs="Times New Roman"/>
          <w:sz w:val="20"/>
          <w:szCs w:val="20"/>
        </w:rPr>
        <w:t xml:space="preserve">        </w:t>
      </w:r>
      <w:r w:rsidR="00684B3F" w:rsidRPr="007720D5">
        <w:rPr>
          <w:rFonts w:ascii="Times New Roman" w:hAnsi="Times New Roman" w:cs="Times New Roman"/>
          <w:sz w:val="20"/>
          <w:szCs w:val="20"/>
        </w:rPr>
        <w:t>Решение Думы Краснополянского сельского поселения  от 19 июля 2012 года № 153 «Об утверждении Генерального плана  муниципального образования Краснополянское сельское поселение Байкаловского района Свердловской области  применительно к территории деревни  Ларина (Краснополянской Территории)» в части включения в границы населенного пункта лесных участков,  расположенных на землях Государственного  лесного фонда, а именно: Байкаловское лесничество урочище СПК «Красная звезда»  Байкаловское  участковое лесничество: квартал 2 выдел 23-26, квартал 1</w:t>
      </w:r>
      <w:r w:rsidRPr="007720D5">
        <w:rPr>
          <w:rFonts w:ascii="Times New Roman" w:hAnsi="Times New Roman" w:cs="Times New Roman"/>
          <w:sz w:val="20"/>
          <w:szCs w:val="20"/>
        </w:rPr>
        <w:t xml:space="preserve">1 выдел 2,3, квартал 12 выдел 1,  решением  Свердловского областного суда признано недействующим. </w:t>
      </w:r>
      <w:r w:rsidR="007720D5">
        <w:rPr>
          <w:rFonts w:ascii="Times New Roman" w:hAnsi="Times New Roman" w:cs="Times New Roman"/>
          <w:sz w:val="20"/>
          <w:szCs w:val="20"/>
        </w:rPr>
        <w:t>Данное Решение вступило в законную силу  24.11.2020 года.</w:t>
      </w:r>
    </w:p>
    <w:p w:rsidR="007720D5" w:rsidRPr="007720D5" w:rsidRDefault="007720D5" w:rsidP="00B5018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</w:t>
      </w:r>
    </w:p>
    <w:p w:rsidR="00B50189" w:rsidRPr="007720D5" w:rsidRDefault="007720D5" w:rsidP="00B50189">
      <w:pPr>
        <w:jc w:val="both"/>
        <w:rPr>
          <w:rFonts w:ascii="Times New Roman" w:hAnsi="Times New Roman" w:cs="Times New Roman"/>
          <w:sz w:val="20"/>
          <w:szCs w:val="20"/>
        </w:rPr>
      </w:pPr>
      <w:r w:rsidRPr="007720D5">
        <w:rPr>
          <w:rFonts w:ascii="Times New Roman" w:hAnsi="Times New Roman" w:cs="Times New Roman"/>
          <w:sz w:val="20"/>
          <w:szCs w:val="20"/>
        </w:rPr>
        <w:t xml:space="preserve">      Решение Думы Краснополянского сельского поселения  от 19 июля 2012 года № 161 «Об утверждении Генерального плана  муниципального образования Краснополянское сельское поселение Байкаловского района Свердловской области  применительно к территории деревни  Прыткова» в части включения в границы населенного пункта лесных участков,  расположенных на землях Государственного  лесного фонда, а именно: Байкаловское лесничество урочище СПК Победа Байкаловское  участковое лесничество: квартал 2 выдел 35,  решением  Свердловского областного суда признано недействующим. Данное Решение вступило в законную силу  24.11.2020 года.</w:t>
      </w:r>
    </w:p>
    <w:p w:rsidR="00B50189" w:rsidRPr="00D559E4" w:rsidRDefault="007720D5" w:rsidP="00B50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</w:t>
      </w:r>
    </w:p>
    <w:p w:rsidR="00186F19" w:rsidRDefault="00186F19" w:rsidP="007F5D41">
      <w:pPr>
        <w:rPr>
          <w:rFonts w:ascii="Arial" w:hAnsi="Arial" w:cs="Arial"/>
        </w:rPr>
      </w:pPr>
    </w:p>
    <w:p w:rsidR="00186F19" w:rsidRPr="00404B0E" w:rsidRDefault="00186F19" w:rsidP="007F5D41">
      <w:pPr>
        <w:rPr>
          <w:rFonts w:ascii="Arial" w:hAnsi="Arial" w:cs="Arial"/>
        </w:rPr>
      </w:pPr>
    </w:p>
    <w:p w:rsidR="00F5148E" w:rsidRDefault="00F5148E" w:rsidP="00F5148E">
      <w:pPr>
        <w:rPr>
          <w:rFonts w:ascii="Arial" w:hAnsi="Arial" w:cs="Arial"/>
        </w:rPr>
      </w:pPr>
    </w:p>
    <w:p w:rsidR="00F5148E" w:rsidRDefault="00F5148E" w:rsidP="00F5148E">
      <w:pPr>
        <w:rPr>
          <w:rFonts w:ascii="Arial" w:hAnsi="Arial" w:cs="Arial"/>
        </w:rPr>
      </w:pPr>
    </w:p>
    <w:p w:rsidR="00F5148E" w:rsidRDefault="00F5148E" w:rsidP="00F5148E">
      <w:pPr>
        <w:rPr>
          <w:rFonts w:ascii="Arial" w:hAnsi="Arial" w:cs="Arial"/>
        </w:rPr>
      </w:pPr>
    </w:p>
    <w:p w:rsidR="009454E8" w:rsidRDefault="009454E8" w:rsidP="00F5148E">
      <w:pPr>
        <w:rPr>
          <w:rFonts w:ascii="Arial" w:hAnsi="Arial" w:cs="Arial"/>
        </w:rPr>
      </w:pPr>
    </w:p>
    <w:p w:rsidR="009454E8" w:rsidRDefault="009454E8" w:rsidP="00F5148E">
      <w:pPr>
        <w:rPr>
          <w:rFonts w:ascii="Arial" w:hAnsi="Arial" w:cs="Arial"/>
        </w:rPr>
      </w:pPr>
    </w:p>
    <w:p w:rsidR="009454E8" w:rsidRDefault="009454E8" w:rsidP="00F5148E">
      <w:pPr>
        <w:rPr>
          <w:rFonts w:ascii="Arial" w:hAnsi="Arial" w:cs="Arial"/>
        </w:rPr>
      </w:pPr>
    </w:p>
    <w:p w:rsidR="009454E8" w:rsidRDefault="009454E8" w:rsidP="00F5148E">
      <w:pPr>
        <w:rPr>
          <w:rFonts w:ascii="Arial" w:hAnsi="Arial" w:cs="Arial"/>
        </w:rPr>
      </w:pPr>
    </w:p>
    <w:p w:rsidR="009454E8" w:rsidRDefault="009454E8" w:rsidP="00F5148E">
      <w:pPr>
        <w:rPr>
          <w:rFonts w:ascii="Arial" w:hAnsi="Arial" w:cs="Arial"/>
        </w:rPr>
      </w:pPr>
    </w:p>
    <w:p w:rsidR="009454E8" w:rsidRDefault="009454E8" w:rsidP="00F5148E">
      <w:pPr>
        <w:rPr>
          <w:rFonts w:ascii="Arial" w:hAnsi="Arial" w:cs="Arial"/>
        </w:rPr>
      </w:pPr>
    </w:p>
    <w:p w:rsidR="009454E8" w:rsidRDefault="009454E8" w:rsidP="00F5148E">
      <w:pPr>
        <w:rPr>
          <w:rFonts w:ascii="Arial" w:hAnsi="Arial" w:cs="Arial"/>
        </w:rPr>
      </w:pPr>
    </w:p>
    <w:p w:rsidR="009454E8" w:rsidRDefault="00F5148E" w:rsidP="009454E8">
      <w:pPr>
        <w:spacing w:after="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</w:t>
      </w:r>
      <w:r w:rsidRPr="00FC4BAA">
        <w:rPr>
          <w:rFonts w:ascii="Arial" w:hAnsi="Arial" w:cs="Arial"/>
          <w:sz w:val="18"/>
          <w:szCs w:val="18"/>
        </w:rPr>
        <w:t xml:space="preserve"> </w:t>
      </w:r>
      <w:r w:rsidRPr="001973AE">
        <w:rPr>
          <w:rFonts w:ascii="Arial" w:hAnsi="Arial" w:cs="Arial"/>
          <w:bCs/>
          <w:color w:val="000000"/>
          <w:sz w:val="18"/>
          <w:szCs w:val="18"/>
        </w:rPr>
        <w:t>Учредители:  Дума Краснополянского сельского поселения, Администрация муниципального образования Краснополянское сельское поселение.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1973AE">
        <w:rPr>
          <w:rFonts w:ascii="Arial" w:hAnsi="Arial" w:cs="Arial"/>
          <w:bCs/>
          <w:color w:val="000000"/>
          <w:sz w:val="18"/>
          <w:szCs w:val="18"/>
        </w:rPr>
        <w:t xml:space="preserve">Год основания издания: 2016 г.; статус  издания:  периодическое печатное   издание;    адрес администрации  МО Краснополянского сельского поселения: 623881, Свердловская область, Байкаловский район,  </w:t>
      </w:r>
    </w:p>
    <w:p w:rsidR="00F5148E" w:rsidRPr="009454E8" w:rsidRDefault="00F5148E" w:rsidP="009454E8">
      <w:pPr>
        <w:spacing w:after="0"/>
        <w:rPr>
          <w:rFonts w:ascii="Arial" w:hAnsi="Arial" w:cs="Arial"/>
          <w:bCs/>
          <w:color w:val="000000"/>
          <w:sz w:val="18"/>
          <w:szCs w:val="18"/>
        </w:rPr>
      </w:pPr>
      <w:r w:rsidRPr="001973AE">
        <w:rPr>
          <w:rFonts w:ascii="Arial" w:hAnsi="Arial" w:cs="Arial"/>
          <w:bCs/>
          <w:color w:val="000000"/>
          <w:sz w:val="18"/>
          <w:szCs w:val="18"/>
        </w:rPr>
        <w:t>с. Краснополянское, ул. Советская, 26,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тел\факс  8 (34362) 9-33-22</w:t>
      </w:r>
      <w:r w:rsidRPr="001973AE">
        <w:rPr>
          <w:rFonts w:ascii="Arial" w:hAnsi="Arial" w:cs="Arial"/>
          <w:bCs/>
          <w:color w:val="000000"/>
          <w:sz w:val="18"/>
          <w:szCs w:val="18"/>
        </w:rPr>
        <w:t xml:space="preserve">;  дата подписания  номера газеты в печать: </w:t>
      </w:r>
      <w:r w:rsidR="009454E8">
        <w:rPr>
          <w:rFonts w:ascii="Arial" w:hAnsi="Arial" w:cs="Arial"/>
          <w:bCs/>
          <w:color w:val="000000"/>
          <w:sz w:val="18"/>
          <w:szCs w:val="18"/>
        </w:rPr>
        <w:t>22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.12.2020 </w:t>
      </w:r>
      <w:r w:rsidRPr="001973AE">
        <w:rPr>
          <w:rFonts w:ascii="Arial" w:hAnsi="Arial" w:cs="Arial"/>
          <w:bCs/>
          <w:color w:val="000000"/>
          <w:sz w:val="18"/>
          <w:szCs w:val="18"/>
        </w:rPr>
        <w:t xml:space="preserve"> г.;  формат бумаги: А3;  объем издания </w:t>
      </w:r>
      <w:r>
        <w:rPr>
          <w:rFonts w:ascii="Arial" w:hAnsi="Arial" w:cs="Arial"/>
          <w:bCs/>
          <w:color w:val="000000"/>
          <w:sz w:val="18"/>
          <w:szCs w:val="18"/>
        </w:rPr>
        <w:t>2</w:t>
      </w:r>
      <w:r w:rsidRPr="001973AE">
        <w:rPr>
          <w:rFonts w:ascii="Arial" w:hAnsi="Arial" w:cs="Arial"/>
          <w:bCs/>
          <w:color w:val="000000"/>
          <w:sz w:val="18"/>
          <w:szCs w:val="18"/>
        </w:rPr>
        <w:t xml:space="preserve">  лист</w:t>
      </w:r>
      <w:r w:rsidR="007720D5">
        <w:rPr>
          <w:rFonts w:ascii="Arial" w:hAnsi="Arial" w:cs="Arial"/>
          <w:bCs/>
          <w:color w:val="000000"/>
          <w:sz w:val="18"/>
          <w:szCs w:val="18"/>
        </w:rPr>
        <w:t>а</w:t>
      </w:r>
      <w:r w:rsidRPr="001973AE">
        <w:rPr>
          <w:rFonts w:ascii="Arial" w:hAnsi="Arial" w:cs="Arial"/>
          <w:bCs/>
          <w:color w:val="000000"/>
          <w:sz w:val="18"/>
          <w:szCs w:val="18"/>
        </w:rPr>
        <w:t>;  тираж  25 экземпляров,   председатель редакционного совета  - Нуртазинова Айжан Бектасовна  8(34362) 9-</w:t>
      </w:r>
      <w:r w:rsidRPr="00957412">
        <w:rPr>
          <w:rFonts w:ascii="Arial" w:hAnsi="Arial" w:cs="Arial"/>
          <w:bCs/>
          <w:color w:val="000000"/>
          <w:sz w:val="18"/>
          <w:szCs w:val="18"/>
        </w:rPr>
        <w:t>33-68</w:t>
      </w:r>
    </w:p>
    <w:p w:rsidR="006E5B93" w:rsidRPr="00931825" w:rsidRDefault="006E5B93" w:rsidP="00931825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242749" w:rsidRDefault="00242749" w:rsidP="00242749">
      <w:pPr>
        <w:keepNext/>
        <w:pageBreakBefore/>
        <w:spacing w:after="240"/>
        <w:rPr>
          <w:rFonts w:ascii="Arial" w:hAnsi="Arial" w:cs="Arial"/>
          <w:b/>
        </w:rPr>
      </w:pPr>
    </w:p>
    <w:p w:rsidR="00397F9D" w:rsidRDefault="00397F9D" w:rsidP="00242749">
      <w:pPr>
        <w:keepNext/>
        <w:pageBreakBefore/>
        <w:spacing w:after="240"/>
        <w:rPr>
          <w:rFonts w:ascii="Arial" w:hAnsi="Arial" w:cs="Arial"/>
          <w:b/>
        </w:rPr>
      </w:pPr>
    </w:p>
    <w:p w:rsidR="00397F9D" w:rsidRDefault="00397F9D" w:rsidP="00242749">
      <w:pPr>
        <w:keepNext/>
        <w:pageBreakBefore/>
        <w:spacing w:after="240"/>
        <w:rPr>
          <w:rFonts w:ascii="Arial" w:hAnsi="Arial" w:cs="Arial"/>
          <w:b/>
        </w:rPr>
        <w:sectPr w:rsidR="00397F9D" w:rsidSect="007F5D41">
          <w:type w:val="continuous"/>
          <w:pgSz w:w="16839" w:h="23814" w:code="8"/>
          <w:pgMar w:top="426" w:right="537" w:bottom="709" w:left="1134" w:header="708" w:footer="708" w:gutter="0"/>
          <w:cols w:space="708"/>
          <w:docGrid w:linePitch="360"/>
        </w:sectPr>
      </w:pPr>
    </w:p>
    <w:p w:rsidR="00F5148E" w:rsidRDefault="00F5148E" w:rsidP="001F2F16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F5148E" w:rsidRPr="00F5148E" w:rsidRDefault="00F5148E" w:rsidP="00F5148E">
      <w:pPr>
        <w:rPr>
          <w:rFonts w:ascii="Times New Roman" w:hAnsi="Times New Roman" w:cs="Times New Roman"/>
          <w:sz w:val="18"/>
          <w:szCs w:val="18"/>
        </w:rPr>
      </w:pPr>
    </w:p>
    <w:p w:rsidR="00F5148E" w:rsidRDefault="00F5148E" w:rsidP="00F5148E">
      <w:pPr>
        <w:rPr>
          <w:rFonts w:ascii="Times New Roman" w:hAnsi="Times New Roman" w:cs="Times New Roman"/>
          <w:sz w:val="18"/>
          <w:szCs w:val="18"/>
        </w:rPr>
      </w:pPr>
    </w:p>
    <w:p w:rsidR="00FE546A" w:rsidRPr="00F5148E" w:rsidRDefault="00F5148E" w:rsidP="00F5148E">
      <w:pPr>
        <w:tabs>
          <w:tab w:val="left" w:pos="8097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FE546A" w:rsidRPr="00F5148E" w:rsidSect="00272F2D">
      <w:type w:val="continuous"/>
      <w:pgSz w:w="16839" w:h="23814" w:code="8"/>
      <w:pgMar w:top="426" w:right="67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74" w:rsidRDefault="00603A74" w:rsidP="008B4BD9">
      <w:pPr>
        <w:spacing w:after="0" w:line="240" w:lineRule="auto"/>
      </w:pPr>
      <w:r>
        <w:separator/>
      </w:r>
    </w:p>
  </w:endnote>
  <w:endnote w:type="continuationSeparator" w:id="1">
    <w:p w:rsidR="00603A74" w:rsidRDefault="00603A74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Calibri"/>
    <w:charset w:val="00"/>
    <w:family w:val="auto"/>
    <w:pitch w:val="variable"/>
    <w:sig w:usb0="00000203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A53258" w:rsidRDefault="00A53258" w:rsidP="002C016C">
        <w:pPr>
          <w:pStyle w:val="af"/>
          <w:jc w:val="center"/>
        </w:pPr>
        <w:fldSimple w:instr=" PAGE   \* MERGEFORMAT ">
          <w:r w:rsidR="00FC0109">
            <w:rPr>
              <w:noProof/>
            </w:rPr>
            <w:t>1</w:t>
          </w:r>
        </w:fldSimple>
      </w:p>
    </w:sdtContent>
  </w:sdt>
  <w:p w:rsidR="00A53258" w:rsidRDefault="00A53258" w:rsidP="002C016C">
    <w:pPr>
      <w:pStyle w:val="af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74" w:rsidRDefault="00603A74" w:rsidP="008B4BD9">
      <w:pPr>
        <w:spacing w:after="0" w:line="240" w:lineRule="auto"/>
      </w:pPr>
      <w:r>
        <w:separator/>
      </w:r>
    </w:p>
  </w:footnote>
  <w:footnote w:type="continuationSeparator" w:id="1">
    <w:p w:rsidR="00603A74" w:rsidRDefault="00603A74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A244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4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9E5BE3"/>
    <w:multiLevelType w:val="hybridMultilevel"/>
    <w:tmpl w:val="A372D91E"/>
    <w:lvl w:ilvl="0" w:tplc="4BE61D48">
      <w:start w:val="1"/>
      <w:numFmt w:val="bullet"/>
      <w:lvlText w:val=""/>
      <w:lvlJc w:val="left"/>
      <w:pPr>
        <w:tabs>
          <w:tab w:val="num" w:pos="567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8418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0E2C0A"/>
    <w:multiLevelType w:val="hybridMultilevel"/>
    <w:tmpl w:val="C5E6C36C"/>
    <w:lvl w:ilvl="0" w:tplc="32065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B3D3468"/>
    <w:multiLevelType w:val="multilevel"/>
    <w:tmpl w:val="79E25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314858"/>
    <w:multiLevelType w:val="hybridMultilevel"/>
    <w:tmpl w:val="CA78168E"/>
    <w:lvl w:ilvl="0" w:tplc="A1ACD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A17C12"/>
    <w:multiLevelType w:val="hybridMultilevel"/>
    <w:tmpl w:val="267A7986"/>
    <w:lvl w:ilvl="0" w:tplc="E7E040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24A5A63"/>
    <w:multiLevelType w:val="multilevel"/>
    <w:tmpl w:val="7EB0B95E"/>
    <w:lvl w:ilvl="0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4" w:hanging="1800"/>
      </w:pPr>
      <w:rPr>
        <w:rFonts w:hint="default"/>
      </w:rPr>
    </w:lvl>
  </w:abstractNum>
  <w:abstractNum w:abstractNumId="21">
    <w:nsid w:val="42EB7CFF"/>
    <w:multiLevelType w:val="hybridMultilevel"/>
    <w:tmpl w:val="1FC65F5E"/>
    <w:lvl w:ilvl="0" w:tplc="D4E0536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912BA9"/>
    <w:multiLevelType w:val="hybridMultilevel"/>
    <w:tmpl w:val="07C67866"/>
    <w:lvl w:ilvl="0" w:tplc="454264CE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  <w:b w:val="0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5D6681B"/>
    <w:multiLevelType w:val="multilevel"/>
    <w:tmpl w:val="97063EC4"/>
    <w:lvl w:ilvl="0">
      <w:start w:val="1"/>
      <w:numFmt w:val="decimal"/>
      <w:suff w:val="space"/>
      <w:lvlText w:val="Раздел 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suff w:val="space"/>
      <w:lvlText w:val="Подраздел %1.%2."/>
      <w:lvlJc w:val="left"/>
      <w:pPr>
        <w:ind w:left="1073" w:hanging="363"/>
      </w:pPr>
      <w:rPr>
        <w:rFonts w:hint="default"/>
        <w:b/>
      </w:rPr>
    </w:lvl>
    <w:lvl w:ilvl="2">
      <w:start w:val="1"/>
      <w:numFmt w:val="decimal"/>
      <w:suff w:val="space"/>
      <w:lvlText w:val="%3)"/>
      <w:lvlJc w:val="left"/>
      <w:pPr>
        <w:ind w:left="1215" w:hanging="363"/>
      </w:pPr>
      <w:rPr>
        <w:rFonts w:hint="default"/>
        <w:b w:val="0"/>
        <w:color w:val="auto"/>
        <w:sz w:val="24"/>
        <w:szCs w:val="26"/>
      </w:rPr>
    </w:lvl>
    <w:lvl w:ilvl="3">
      <w:start w:val="1"/>
      <w:numFmt w:val="decimal"/>
      <w:suff w:val="space"/>
      <w:lvlText w:val="9.%4."/>
      <w:lvlJc w:val="left"/>
      <w:pPr>
        <w:ind w:left="1776" w:hanging="363"/>
      </w:pPr>
      <w:rPr>
        <w:rFonts w:hint="default"/>
      </w:rPr>
    </w:lvl>
    <w:lvl w:ilvl="4">
      <w:start w:val="1"/>
      <w:numFmt w:val="decimal"/>
      <w:suff w:val="space"/>
      <w:lvlText w:val="10.%5"/>
      <w:lvlJc w:val="left"/>
      <w:pPr>
        <w:ind w:left="212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4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363"/>
      </w:pPr>
      <w:rPr>
        <w:rFonts w:hint="default"/>
      </w:rPr>
    </w:lvl>
  </w:abstractNum>
  <w:abstractNum w:abstractNumId="24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386D8D"/>
    <w:multiLevelType w:val="hybridMultilevel"/>
    <w:tmpl w:val="0BFC317C"/>
    <w:lvl w:ilvl="0" w:tplc="4BE61D48">
      <w:start w:val="1"/>
      <w:numFmt w:val="bullet"/>
      <w:lvlText w:val=""/>
      <w:lvlJc w:val="left"/>
      <w:pPr>
        <w:tabs>
          <w:tab w:val="num" w:pos="567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984FCE"/>
    <w:multiLevelType w:val="hybridMultilevel"/>
    <w:tmpl w:val="64161486"/>
    <w:lvl w:ilvl="0" w:tplc="7902C9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C0C0F614" w:tentative="1">
      <w:start w:val="1"/>
      <w:numFmt w:val="lowerLetter"/>
      <w:lvlText w:val="%2."/>
      <w:lvlJc w:val="left"/>
      <w:pPr>
        <w:ind w:left="1800" w:hanging="360"/>
      </w:pPr>
    </w:lvl>
    <w:lvl w:ilvl="2" w:tplc="0AAA5876" w:tentative="1">
      <w:start w:val="1"/>
      <w:numFmt w:val="lowerRoman"/>
      <w:lvlText w:val="%3."/>
      <w:lvlJc w:val="right"/>
      <w:pPr>
        <w:ind w:left="2520" w:hanging="180"/>
      </w:pPr>
    </w:lvl>
    <w:lvl w:ilvl="3" w:tplc="3488AF70" w:tentative="1">
      <w:start w:val="1"/>
      <w:numFmt w:val="decimal"/>
      <w:lvlText w:val="%4."/>
      <w:lvlJc w:val="left"/>
      <w:pPr>
        <w:ind w:left="3240" w:hanging="360"/>
      </w:pPr>
    </w:lvl>
    <w:lvl w:ilvl="4" w:tplc="0D9EBA24" w:tentative="1">
      <w:start w:val="1"/>
      <w:numFmt w:val="lowerLetter"/>
      <w:lvlText w:val="%5."/>
      <w:lvlJc w:val="left"/>
      <w:pPr>
        <w:ind w:left="3960" w:hanging="360"/>
      </w:pPr>
    </w:lvl>
    <w:lvl w:ilvl="5" w:tplc="6A302800" w:tentative="1">
      <w:start w:val="1"/>
      <w:numFmt w:val="lowerRoman"/>
      <w:lvlText w:val="%6."/>
      <w:lvlJc w:val="right"/>
      <w:pPr>
        <w:ind w:left="4680" w:hanging="180"/>
      </w:pPr>
    </w:lvl>
    <w:lvl w:ilvl="6" w:tplc="E72AC13E" w:tentative="1">
      <w:start w:val="1"/>
      <w:numFmt w:val="decimal"/>
      <w:lvlText w:val="%7."/>
      <w:lvlJc w:val="left"/>
      <w:pPr>
        <w:ind w:left="5400" w:hanging="360"/>
      </w:pPr>
    </w:lvl>
    <w:lvl w:ilvl="7" w:tplc="FD4837AC" w:tentative="1">
      <w:start w:val="1"/>
      <w:numFmt w:val="lowerLetter"/>
      <w:lvlText w:val="%8."/>
      <w:lvlJc w:val="left"/>
      <w:pPr>
        <w:ind w:left="6120" w:hanging="360"/>
      </w:pPr>
    </w:lvl>
    <w:lvl w:ilvl="8" w:tplc="320ECE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DE223F"/>
    <w:multiLevelType w:val="hybridMultilevel"/>
    <w:tmpl w:val="69BCED12"/>
    <w:lvl w:ilvl="0" w:tplc="F1EA62CC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A7C6D76C" w:tentative="1">
      <w:start w:val="1"/>
      <w:numFmt w:val="lowerLetter"/>
      <w:lvlText w:val="%2."/>
      <w:lvlJc w:val="left"/>
      <w:pPr>
        <w:ind w:left="2340" w:hanging="360"/>
      </w:pPr>
    </w:lvl>
    <w:lvl w:ilvl="2" w:tplc="00FE664E" w:tentative="1">
      <w:start w:val="1"/>
      <w:numFmt w:val="lowerRoman"/>
      <w:lvlText w:val="%3."/>
      <w:lvlJc w:val="right"/>
      <w:pPr>
        <w:ind w:left="3060" w:hanging="180"/>
      </w:pPr>
    </w:lvl>
    <w:lvl w:ilvl="3" w:tplc="3D9E5EDE" w:tentative="1">
      <w:start w:val="1"/>
      <w:numFmt w:val="decimal"/>
      <w:lvlText w:val="%4."/>
      <w:lvlJc w:val="left"/>
      <w:pPr>
        <w:ind w:left="3780" w:hanging="360"/>
      </w:pPr>
    </w:lvl>
    <w:lvl w:ilvl="4" w:tplc="03147628" w:tentative="1">
      <w:start w:val="1"/>
      <w:numFmt w:val="lowerLetter"/>
      <w:lvlText w:val="%5."/>
      <w:lvlJc w:val="left"/>
      <w:pPr>
        <w:ind w:left="4500" w:hanging="360"/>
      </w:pPr>
    </w:lvl>
    <w:lvl w:ilvl="5" w:tplc="5E0ECBDA" w:tentative="1">
      <w:start w:val="1"/>
      <w:numFmt w:val="lowerRoman"/>
      <w:lvlText w:val="%6."/>
      <w:lvlJc w:val="right"/>
      <w:pPr>
        <w:ind w:left="5220" w:hanging="180"/>
      </w:pPr>
    </w:lvl>
    <w:lvl w:ilvl="6" w:tplc="E4542634" w:tentative="1">
      <w:start w:val="1"/>
      <w:numFmt w:val="decimal"/>
      <w:lvlText w:val="%7."/>
      <w:lvlJc w:val="left"/>
      <w:pPr>
        <w:ind w:left="5940" w:hanging="360"/>
      </w:pPr>
    </w:lvl>
    <w:lvl w:ilvl="7" w:tplc="13502636" w:tentative="1">
      <w:start w:val="1"/>
      <w:numFmt w:val="lowerLetter"/>
      <w:lvlText w:val="%8."/>
      <w:lvlJc w:val="left"/>
      <w:pPr>
        <w:ind w:left="6660" w:hanging="360"/>
      </w:pPr>
    </w:lvl>
    <w:lvl w:ilvl="8" w:tplc="430EE8C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51254539"/>
    <w:multiLevelType w:val="hybridMultilevel"/>
    <w:tmpl w:val="5052D23E"/>
    <w:lvl w:ilvl="0" w:tplc="13B43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F880DE0" w:tentative="1">
      <w:start w:val="1"/>
      <w:numFmt w:val="lowerLetter"/>
      <w:lvlText w:val="%2."/>
      <w:lvlJc w:val="left"/>
      <w:pPr>
        <w:ind w:left="1800" w:hanging="360"/>
      </w:pPr>
    </w:lvl>
    <w:lvl w:ilvl="2" w:tplc="AFDAB4D6" w:tentative="1">
      <w:start w:val="1"/>
      <w:numFmt w:val="lowerRoman"/>
      <w:lvlText w:val="%3."/>
      <w:lvlJc w:val="right"/>
      <w:pPr>
        <w:ind w:left="2520" w:hanging="180"/>
      </w:pPr>
    </w:lvl>
    <w:lvl w:ilvl="3" w:tplc="E37CB832" w:tentative="1">
      <w:start w:val="1"/>
      <w:numFmt w:val="decimal"/>
      <w:lvlText w:val="%4."/>
      <w:lvlJc w:val="left"/>
      <w:pPr>
        <w:ind w:left="3240" w:hanging="360"/>
      </w:pPr>
    </w:lvl>
    <w:lvl w:ilvl="4" w:tplc="E5EAD2C6" w:tentative="1">
      <w:start w:val="1"/>
      <w:numFmt w:val="lowerLetter"/>
      <w:lvlText w:val="%5."/>
      <w:lvlJc w:val="left"/>
      <w:pPr>
        <w:ind w:left="3960" w:hanging="360"/>
      </w:pPr>
    </w:lvl>
    <w:lvl w:ilvl="5" w:tplc="8DFEE7A2" w:tentative="1">
      <w:start w:val="1"/>
      <w:numFmt w:val="lowerRoman"/>
      <w:lvlText w:val="%6."/>
      <w:lvlJc w:val="right"/>
      <w:pPr>
        <w:ind w:left="4680" w:hanging="180"/>
      </w:pPr>
    </w:lvl>
    <w:lvl w:ilvl="6" w:tplc="B59A5E2C" w:tentative="1">
      <w:start w:val="1"/>
      <w:numFmt w:val="decimal"/>
      <w:lvlText w:val="%7."/>
      <w:lvlJc w:val="left"/>
      <w:pPr>
        <w:ind w:left="5400" w:hanging="360"/>
      </w:pPr>
    </w:lvl>
    <w:lvl w:ilvl="7" w:tplc="336E7A18" w:tentative="1">
      <w:start w:val="1"/>
      <w:numFmt w:val="lowerLetter"/>
      <w:lvlText w:val="%8."/>
      <w:lvlJc w:val="left"/>
      <w:pPr>
        <w:ind w:left="6120" w:hanging="360"/>
      </w:pPr>
    </w:lvl>
    <w:lvl w:ilvl="8" w:tplc="530ED9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F62AB5"/>
    <w:multiLevelType w:val="hybridMultilevel"/>
    <w:tmpl w:val="13422630"/>
    <w:lvl w:ilvl="0" w:tplc="4BE61D48">
      <w:start w:val="1"/>
      <w:numFmt w:val="bullet"/>
      <w:lvlText w:val=""/>
      <w:lvlJc w:val="left"/>
      <w:pPr>
        <w:tabs>
          <w:tab w:val="num" w:pos="567"/>
        </w:tabs>
        <w:ind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93695"/>
    <w:multiLevelType w:val="multilevel"/>
    <w:tmpl w:val="46686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F408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CD17AD9"/>
    <w:multiLevelType w:val="hybridMultilevel"/>
    <w:tmpl w:val="84BC8FAC"/>
    <w:lvl w:ilvl="0" w:tplc="C26A0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D422B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24A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A6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C1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A6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A28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8F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E7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247A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96D2018"/>
    <w:multiLevelType w:val="hybridMultilevel"/>
    <w:tmpl w:val="F5FA1B14"/>
    <w:lvl w:ilvl="0" w:tplc="6DDE7F42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36">
    <w:nsid w:val="7EBC4658"/>
    <w:multiLevelType w:val="multilevel"/>
    <w:tmpl w:val="E4DA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36"/>
  </w:num>
  <w:num w:numId="5">
    <w:abstractNumId w:val="10"/>
  </w:num>
  <w:num w:numId="6">
    <w:abstractNumId w:val="34"/>
  </w:num>
  <w:num w:numId="7">
    <w:abstractNumId w:val="11"/>
  </w:num>
  <w:num w:numId="8">
    <w:abstractNumId w:val="24"/>
  </w:num>
  <w:num w:numId="9">
    <w:abstractNumId w:val="30"/>
  </w:num>
  <w:num w:numId="10">
    <w:abstractNumId w:val="27"/>
  </w:num>
  <w:num w:numId="11">
    <w:abstractNumId w:val="26"/>
  </w:num>
  <w:num w:numId="12">
    <w:abstractNumId w:val="17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9"/>
  </w:num>
  <w:num w:numId="18">
    <w:abstractNumId w:val="19"/>
  </w:num>
  <w:num w:numId="19">
    <w:abstractNumId w:val="12"/>
  </w:num>
  <w:num w:numId="20">
    <w:abstractNumId w:val="28"/>
  </w:num>
  <w:num w:numId="21">
    <w:abstractNumId w:val="6"/>
  </w:num>
  <w:num w:numId="22">
    <w:abstractNumId w:val="32"/>
  </w:num>
  <w:num w:numId="23">
    <w:abstractNumId w:val="35"/>
  </w:num>
  <w:num w:numId="24">
    <w:abstractNumId w:val="3"/>
  </w:num>
  <w:num w:numId="25">
    <w:abstractNumId w:val="21"/>
  </w:num>
  <w:num w:numId="26">
    <w:abstractNumId w:val="23"/>
  </w:num>
  <w:num w:numId="27">
    <w:abstractNumId w:val="22"/>
  </w:num>
  <w:num w:numId="28">
    <w:abstractNumId w:val="31"/>
  </w:num>
  <w:num w:numId="29">
    <w:abstractNumId w:val="7"/>
  </w:num>
  <w:num w:numId="30">
    <w:abstractNumId w:val="33"/>
  </w:num>
  <w:num w:numId="31">
    <w:abstractNumId w:val="29"/>
  </w:num>
  <w:num w:numId="32">
    <w:abstractNumId w:val="5"/>
  </w:num>
  <w:num w:numId="33">
    <w:abstractNumId w:val="25"/>
  </w:num>
  <w:num w:numId="34">
    <w:abstractNumId w:val="18"/>
  </w:num>
  <w:num w:numId="35">
    <w:abstractNumId w:val="8"/>
  </w:num>
  <w:num w:numId="36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25E1"/>
    <w:rsid w:val="00023AAE"/>
    <w:rsid w:val="00025EC8"/>
    <w:rsid w:val="00030524"/>
    <w:rsid w:val="00032D45"/>
    <w:rsid w:val="00035C76"/>
    <w:rsid w:val="000406EB"/>
    <w:rsid w:val="00042C32"/>
    <w:rsid w:val="00082C22"/>
    <w:rsid w:val="00085791"/>
    <w:rsid w:val="000A3348"/>
    <w:rsid w:val="000D631A"/>
    <w:rsid w:val="000E7125"/>
    <w:rsid w:val="00106FDC"/>
    <w:rsid w:val="00113CE2"/>
    <w:rsid w:val="00120242"/>
    <w:rsid w:val="0013269C"/>
    <w:rsid w:val="001332A3"/>
    <w:rsid w:val="00136DCB"/>
    <w:rsid w:val="00142848"/>
    <w:rsid w:val="00144AEE"/>
    <w:rsid w:val="001565AC"/>
    <w:rsid w:val="001737AF"/>
    <w:rsid w:val="00176C6E"/>
    <w:rsid w:val="00180F50"/>
    <w:rsid w:val="00182869"/>
    <w:rsid w:val="00186F19"/>
    <w:rsid w:val="00187A91"/>
    <w:rsid w:val="001A2D9E"/>
    <w:rsid w:val="001B3342"/>
    <w:rsid w:val="001C456C"/>
    <w:rsid w:val="001C7558"/>
    <w:rsid w:val="001D4A07"/>
    <w:rsid w:val="001F2F16"/>
    <w:rsid w:val="00200092"/>
    <w:rsid w:val="0020705A"/>
    <w:rsid w:val="00211261"/>
    <w:rsid w:val="002231C5"/>
    <w:rsid w:val="0022620D"/>
    <w:rsid w:val="00226282"/>
    <w:rsid w:val="00227DD2"/>
    <w:rsid w:val="00237ECB"/>
    <w:rsid w:val="00242749"/>
    <w:rsid w:val="002634C4"/>
    <w:rsid w:val="0026654A"/>
    <w:rsid w:val="00267ED7"/>
    <w:rsid w:val="00272F2D"/>
    <w:rsid w:val="00274C85"/>
    <w:rsid w:val="00280368"/>
    <w:rsid w:val="002A034D"/>
    <w:rsid w:val="002C016C"/>
    <w:rsid w:val="002C0CD5"/>
    <w:rsid w:val="002C2B54"/>
    <w:rsid w:val="00306AD2"/>
    <w:rsid w:val="00317B0B"/>
    <w:rsid w:val="003216E0"/>
    <w:rsid w:val="00324ECC"/>
    <w:rsid w:val="003319B4"/>
    <w:rsid w:val="003321D4"/>
    <w:rsid w:val="0033291A"/>
    <w:rsid w:val="00382BAA"/>
    <w:rsid w:val="00391AD9"/>
    <w:rsid w:val="00397F9D"/>
    <w:rsid w:val="003A3220"/>
    <w:rsid w:val="003A459B"/>
    <w:rsid w:val="003B1BBB"/>
    <w:rsid w:val="003E799F"/>
    <w:rsid w:val="0041660B"/>
    <w:rsid w:val="004567C7"/>
    <w:rsid w:val="00466DC3"/>
    <w:rsid w:val="00485801"/>
    <w:rsid w:val="004A6F24"/>
    <w:rsid w:val="004B7953"/>
    <w:rsid w:val="004D28B9"/>
    <w:rsid w:val="004D44CF"/>
    <w:rsid w:val="004F444D"/>
    <w:rsid w:val="004F60AE"/>
    <w:rsid w:val="005101A2"/>
    <w:rsid w:val="00511DF7"/>
    <w:rsid w:val="0052254B"/>
    <w:rsid w:val="005250BF"/>
    <w:rsid w:val="00526DFD"/>
    <w:rsid w:val="00543376"/>
    <w:rsid w:val="005440DD"/>
    <w:rsid w:val="00546DA3"/>
    <w:rsid w:val="00555ED3"/>
    <w:rsid w:val="00576694"/>
    <w:rsid w:val="005D5C65"/>
    <w:rsid w:val="005E3895"/>
    <w:rsid w:val="005F2777"/>
    <w:rsid w:val="0060111B"/>
    <w:rsid w:val="00603A74"/>
    <w:rsid w:val="0062536D"/>
    <w:rsid w:val="00631C06"/>
    <w:rsid w:val="00640B62"/>
    <w:rsid w:val="00644B52"/>
    <w:rsid w:val="00661075"/>
    <w:rsid w:val="00662D5F"/>
    <w:rsid w:val="0067544D"/>
    <w:rsid w:val="006818F7"/>
    <w:rsid w:val="00681B56"/>
    <w:rsid w:val="00684B3F"/>
    <w:rsid w:val="00694ED4"/>
    <w:rsid w:val="006A1F1F"/>
    <w:rsid w:val="006C2B10"/>
    <w:rsid w:val="006C4651"/>
    <w:rsid w:val="006C6400"/>
    <w:rsid w:val="006E32F4"/>
    <w:rsid w:val="006E35F1"/>
    <w:rsid w:val="006E5B93"/>
    <w:rsid w:val="00717E97"/>
    <w:rsid w:val="00720756"/>
    <w:rsid w:val="00725F62"/>
    <w:rsid w:val="0075052E"/>
    <w:rsid w:val="00763714"/>
    <w:rsid w:val="00771C27"/>
    <w:rsid w:val="007720D5"/>
    <w:rsid w:val="007B54B6"/>
    <w:rsid w:val="007D356E"/>
    <w:rsid w:val="007E100A"/>
    <w:rsid w:val="007E4BB0"/>
    <w:rsid w:val="007F5D41"/>
    <w:rsid w:val="00816445"/>
    <w:rsid w:val="0082615C"/>
    <w:rsid w:val="00837A68"/>
    <w:rsid w:val="00856365"/>
    <w:rsid w:val="00856693"/>
    <w:rsid w:val="00873286"/>
    <w:rsid w:val="008A63DB"/>
    <w:rsid w:val="008B3FC9"/>
    <w:rsid w:val="008B4BD9"/>
    <w:rsid w:val="008B6606"/>
    <w:rsid w:val="008D3E98"/>
    <w:rsid w:val="008D5CC1"/>
    <w:rsid w:val="008F1D70"/>
    <w:rsid w:val="00910F1C"/>
    <w:rsid w:val="00916ADB"/>
    <w:rsid w:val="00921D89"/>
    <w:rsid w:val="0092621D"/>
    <w:rsid w:val="00931825"/>
    <w:rsid w:val="00934368"/>
    <w:rsid w:val="00940ADC"/>
    <w:rsid w:val="009454E8"/>
    <w:rsid w:val="00953415"/>
    <w:rsid w:val="009633D4"/>
    <w:rsid w:val="0097304D"/>
    <w:rsid w:val="00975CAA"/>
    <w:rsid w:val="0099491E"/>
    <w:rsid w:val="009B0A66"/>
    <w:rsid w:val="009C246A"/>
    <w:rsid w:val="009D2076"/>
    <w:rsid w:val="009F3791"/>
    <w:rsid w:val="00A03143"/>
    <w:rsid w:val="00A21C4B"/>
    <w:rsid w:val="00A249BD"/>
    <w:rsid w:val="00A25C23"/>
    <w:rsid w:val="00A312EE"/>
    <w:rsid w:val="00A31B0D"/>
    <w:rsid w:val="00A35E24"/>
    <w:rsid w:val="00A51168"/>
    <w:rsid w:val="00A53258"/>
    <w:rsid w:val="00A633B3"/>
    <w:rsid w:val="00A75EDB"/>
    <w:rsid w:val="00A856F6"/>
    <w:rsid w:val="00A97644"/>
    <w:rsid w:val="00AA2A03"/>
    <w:rsid w:val="00AB3460"/>
    <w:rsid w:val="00AC449A"/>
    <w:rsid w:val="00B02FB6"/>
    <w:rsid w:val="00B043D9"/>
    <w:rsid w:val="00B11E16"/>
    <w:rsid w:val="00B16F41"/>
    <w:rsid w:val="00B17D31"/>
    <w:rsid w:val="00B3071E"/>
    <w:rsid w:val="00B50189"/>
    <w:rsid w:val="00B57078"/>
    <w:rsid w:val="00B600C8"/>
    <w:rsid w:val="00B65382"/>
    <w:rsid w:val="00B72A06"/>
    <w:rsid w:val="00B87747"/>
    <w:rsid w:val="00BB01F6"/>
    <w:rsid w:val="00BC13DC"/>
    <w:rsid w:val="00BD6B9A"/>
    <w:rsid w:val="00BE35B9"/>
    <w:rsid w:val="00C04227"/>
    <w:rsid w:val="00C05CBF"/>
    <w:rsid w:val="00C0698D"/>
    <w:rsid w:val="00C23A75"/>
    <w:rsid w:val="00C44D13"/>
    <w:rsid w:val="00C452E4"/>
    <w:rsid w:val="00C54121"/>
    <w:rsid w:val="00C576D3"/>
    <w:rsid w:val="00C61651"/>
    <w:rsid w:val="00C62586"/>
    <w:rsid w:val="00C638E8"/>
    <w:rsid w:val="00C63F03"/>
    <w:rsid w:val="00C67282"/>
    <w:rsid w:val="00C80396"/>
    <w:rsid w:val="00C81A52"/>
    <w:rsid w:val="00CA30E1"/>
    <w:rsid w:val="00CA54C6"/>
    <w:rsid w:val="00CC2DAC"/>
    <w:rsid w:val="00CC303E"/>
    <w:rsid w:val="00CC46D9"/>
    <w:rsid w:val="00D047C6"/>
    <w:rsid w:val="00D25BB3"/>
    <w:rsid w:val="00D37309"/>
    <w:rsid w:val="00D46F0D"/>
    <w:rsid w:val="00D47261"/>
    <w:rsid w:val="00D478EC"/>
    <w:rsid w:val="00D50932"/>
    <w:rsid w:val="00D811AF"/>
    <w:rsid w:val="00DA0732"/>
    <w:rsid w:val="00DA38A5"/>
    <w:rsid w:val="00DA55C4"/>
    <w:rsid w:val="00DA5D78"/>
    <w:rsid w:val="00DC766B"/>
    <w:rsid w:val="00DF25C4"/>
    <w:rsid w:val="00DF67E4"/>
    <w:rsid w:val="00E10B15"/>
    <w:rsid w:val="00E35380"/>
    <w:rsid w:val="00E46456"/>
    <w:rsid w:val="00E46CDF"/>
    <w:rsid w:val="00E54AE7"/>
    <w:rsid w:val="00E55C39"/>
    <w:rsid w:val="00E60865"/>
    <w:rsid w:val="00E640F3"/>
    <w:rsid w:val="00E864A3"/>
    <w:rsid w:val="00E92AF8"/>
    <w:rsid w:val="00E9528D"/>
    <w:rsid w:val="00EA16BA"/>
    <w:rsid w:val="00EB679A"/>
    <w:rsid w:val="00EC04B4"/>
    <w:rsid w:val="00EC724E"/>
    <w:rsid w:val="00ED7E94"/>
    <w:rsid w:val="00EE4892"/>
    <w:rsid w:val="00F06839"/>
    <w:rsid w:val="00F31233"/>
    <w:rsid w:val="00F329DD"/>
    <w:rsid w:val="00F43CA5"/>
    <w:rsid w:val="00F4577B"/>
    <w:rsid w:val="00F5148E"/>
    <w:rsid w:val="00F62252"/>
    <w:rsid w:val="00F6453B"/>
    <w:rsid w:val="00F649F9"/>
    <w:rsid w:val="00F71001"/>
    <w:rsid w:val="00F937B6"/>
    <w:rsid w:val="00FC0109"/>
    <w:rsid w:val="00FD09BB"/>
    <w:rsid w:val="00FD23CF"/>
    <w:rsid w:val="00FE1FC7"/>
    <w:rsid w:val="00FE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3A459B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31825"/>
    <w:pPr>
      <w:keepNext/>
      <w:keepLines/>
      <w:spacing w:before="40" w:after="0" w:line="259" w:lineRule="auto"/>
      <w:ind w:left="144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931825"/>
    <w:pPr>
      <w:keepNext/>
      <w:keepLines/>
      <w:spacing w:before="40" w:after="0" w:line="259" w:lineRule="auto"/>
      <w:ind w:left="1584" w:hanging="158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uiPriority w:val="10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uiPriority w:val="10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uiPriority w:val="39"/>
    <w:qFormat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iPriority w:val="99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uiPriority w:val="22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customStyle="1" w:styleId="xl107">
    <w:name w:val="xl107"/>
    <w:basedOn w:val="a0"/>
    <w:rsid w:val="00F645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1"/>
    <w:rsid w:val="00F6453B"/>
  </w:style>
  <w:style w:type="character" w:customStyle="1" w:styleId="afc">
    <w:name w:val="Основной текст_"/>
    <w:basedOn w:val="a1"/>
    <w:link w:val="12"/>
    <w:rsid w:val="00F6453B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0"/>
    <w:link w:val="afc"/>
    <w:rsid w:val="00F6453B"/>
    <w:pPr>
      <w:widowControl w:val="0"/>
      <w:shd w:val="clear" w:color="auto" w:fill="FFFFFF"/>
      <w:spacing w:after="0" w:line="307" w:lineRule="exact"/>
      <w:jc w:val="both"/>
    </w:pPr>
    <w:rPr>
      <w:rFonts w:eastAsia="Times New Roman"/>
    </w:rPr>
  </w:style>
  <w:style w:type="paragraph" w:styleId="a">
    <w:name w:val="List Bullet"/>
    <w:basedOn w:val="a0"/>
    <w:uiPriority w:val="99"/>
    <w:unhideWhenUsed/>
    <w:rsid w:val="00F6453B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Основной текст5"/>
    <w:basedOn w:val="a0"/>
    <w:rsid w:val="00F6453B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paragraph" w:customStyle="1" w:styleId="13">
    <w:name w:val="Абзац списка1"/>
    <w:basedOn w:val="a0"/>
    <w:uiPriority w:val="99"/>
    <w:rsid w:val="00F6453B"/>
    <w:pPr>
      <w:ind w:left="720"/>
    </w:pPr>
    <w:rPr>
      <w:rFonts w:ascii="Calibri" w:eastAsia="SimSun" w:hAnsi="Times New Roman" w:cs="Times New Roman"/>
      <w:szCs w:val="24"/>
      <w:lang w:eastAsia="en-US"/>
    </w:rPr>
  </w:style>
  <w:style w:type="character" w:customStyle="1" w:styleId="12pt">
    <w:name w:val="Основной текст + 12 pt"/>
    <w:rsid w:val="00F6453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24">
    <w:name w:val="Основной текст (2)_"/>
    <w:basedOn w:val="a1"/>
    <w:link w:val="25"/>
    <w:rsid w:val="00F6453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F6453B"/>
    <w:pPr>
      <w:widowControl w:val="0"/>
      <w:shd w:val="clear" w:color="auto" w:fill="FFFFFF"/>
      <w:spacing w:after="300" w:line="322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afd">
    <w:name w:val="Основной текст + Полужирный"/>
    <w:basedOn w:val="afc"/>
    <w:rsid w:val="00F6453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ru-RU"/>
    </w:rPr>
  </w:style>
  <w:style w:type="paragraph" w:styleId="26">
    <w:name w:val="Body Text Indent 2"/>
    <w:basedOn w:val="a0"/>
    <w:link w:val="27"/>
    <w:uiPriority w:val="99"/>
    <w:unhideWhenUsed/>
    <w:rsid w:val="00F6453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rsid w:val="00F6453B"/>
  </w:style>
  <w:style w:type="paragraph" w:customStyle="1" w:styleId="ConsTitle">
    <w:name w:val="ConsTitle"/>
    <w:rsid w:val="00F64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F6453B"/>
  </w:style>
  <w:style w:type="paragraph" w:customStyle="1" w:styleId="100">
    <w:name w:val="Основной текст10"/>
    <w:basedOn w:val="a0"/>
    <w:uiPriority w:val="99"/>
    <w:rsid w:val="00F6453B"/>
    <w:pPr>
      <w:shd w:val="clear" w:color="auto" w:fill="FFFFFF"/>
      <w:spacing w:after="600" w:line="320" w:lineRule="exact"/>
      <w:ind w:left="40" w:right="23" w:firstLine="68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e">
    <w:name w:val="Гипертекстовая ссылка"/>
    <w:uiPriority w:val="99"/>
    <w:rsid w:val="00F6453B"/>
    <w:rPr>
      <w:color w:val="106BBE"/>
    </w:rPr>
  </w:style>
  <w:style w:type="paragraph" w:customStyle="1" w:styleId="14">
    <w:name w:val="Обычный (веб)1"/>
    <w:basedOn w:val="a0"/>
    <w:rsid w:val="00C80396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Emphasis"/>
    <w:basedOn w:val="a1"/>
    <w:uiPriority w:val="20"/>
    <w:qFormat/>
    <w:rsid w:val="00C80396"/>
    <w:rPr>
      <w:i/>
      <w:iCs/>
    </w:rPr>
  </w:style>
  <w:style w:type="paragraph" w:customStyle="1" w:styleId="NoNumberNonformat">
    <w:name w:val="NoNumberNonformat"/>
    <w:uiPriority w:val="99"/>
    <w:rsid w:val="00D81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8">
    <w:name w:val="toc 2"/>
    <w:basedOn w:val="a0"/>
    <w:next w:val="a0"/>
    <w:autoRedefine/>
    <w:uiPriority w:val="39"/>
    <w:unhideWhenUsed/>
    <w:qFormat/>
    <w:rsid w:val="00B87747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qFormat/>
    <w:rsid w:val="00B87747"/>
    <w:pPr>
      <w:spacing w:after="100"/>
      <w:ind w:left="440"/>
    </w:pPr>
  </w:style>
  <w:style w:type="character" w:customStyle="1" w:styleId="60">
    <w:name w:val="Заголовок 6 Знак"/>
    <w:basedOn w:val="a1"/>
    <w:link w:val="6"/>
    <w:rsid w:val="003A459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5">
    <w:name w:val="Нет списка1"/>
    <w:next w:val="a3"/>
    <w:uiPriority w:val="99"/>
    <w:rsid w:val="003A459B"/>
  </w:style>
  <w:style w:type="paragraph" w:customStyle="1" w:styleId="aff0">
    <w:name w:val="Чертежный"/>
    <w:rsid w:val="003A459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character" w:styleId="aff1">
    <w:name w:val="page number"/>
    <w:basedOn w:val="a1"/>
    <w:rsid w:val="003A459B"/>
  </w:style>
  <w:style w:type="paragraph" w:customStyle="1" w:styleId="210">
    <w:name w:val="Основной текст 21"/>
    <w:basedOn w:val="a0"/>
    <w:rsid w:val="003A459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W-Web">
    <w:name w:val="WW-Обычный (Web)"/>
    <w:basedOn w:val="a0"/>
    <w:link w:val="WW-Web0"/>
    <w:rsid w:val="003A459B"/>
    <w:pPr>
      <w:widowControl w:val="0"/>
      <w:suppressAutoHyphens/>
      <w:spacing w:before="100" w:after="100" w:line="240" w:lineRule="auto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WW-Web0">
    <w:name w:val="WW-Обычный (Web) Знак"/>
    <w:link w:val="WW-Web"/>
    <w:rsid w:val="003A459B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0">
    <w:name w:val="Основной текст 0"/>
    <w:basedOn w:val="a0"/>
    <w:rsid w:val="003A459B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color w:val="000000"/>
      <w:kern w:val="24"/>
      <w:sz w:val="24"/>
      <w:szCs w:val="24"/>
      <w:lang w:eastAsia="en-US"/>
    </w:rPr>
  </w:style>
  <w:style w:type="paragraph" w:customStyle="1" w:styleId="Iauiue">
    <w:name w:val="Iau?iue"/>
    <w:rsid w:val="003A45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0"/>
    <w:next w:val="a0"/>
    <w:uiPriority w:val="99"/>
    <w:rsid w:val="003A459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2">
    <w:name w:val="footnote text"/>
    <w:basedOn w:val="a0"/>
    <w:link w:val="aff3"/>
    <w:rsid w:val="003A4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3A459B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uiPriority w:val="99"/>
    <w:rsid w:val="003A459B"/>
    <w:rPr>
      <w:vertAlign w:val="superscript"/>
    </w:rPr>
  </w:style>
  <w:style w:type="paragraph" w:customStyle="1" w:styleId="nienie">
    <w:name w:val="nienie"/>
    <w:basedOn w:val="a0"/>
    <w:rsid w:val="003A459B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</w:rPr>
  </w:style>
  <w:style w:type="paragraph" w:customStyle="1" w:styleId="ConsNormal">
    <w:name w:val="ConsNormal"/>
    <w:rsid w:val="003A45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5">
    <w:name w:val="TOC Heading"/>
    <w:basedOn w:val="1"/>
    <w:next w:val="a0"/>
    <w:uiPriority w:val="39"/>
    <w:qFormat/>
    <w:rsid w:val="003A459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character" w:customStyle="1" w:styleId="WW8Num7z2">
    <w:name w:val="WW8Num7z2"/>
    <w:rsid w:val="003A459B"/>
    <w:rPr>
      <w:rFonts w:ascii="Wingdings" w:hAnsi="Wingdings"/>
    </w:rPr>
  </w:style>
  <w:style w:type="character" w:customStyle="1" w:styleId="y5black">
    <w:name w:val="y5_black"/>
    <w:basedOn w:val="a1"/>
    <w:rsid w:val="003A459B"/>
  </w:style>
  <w:style w:type="paragraph" w:customStyle="1" w:styleId="Iniiaiieoaenonionooiii2">
    <w:name w:val="Iniiaiie oaeno n ionooiii 2"/>
    <w:basedOn w:val="Iauiue"/>
    <w:rsid w:val="003A459B"/>
    <w:pPr>
      <w:widowControl/>
      <w:ind w:firstLine="284"/>
      <w:jc w:val="both"/>
    </w:pPr>
    <w:rPr>
      <w:rFonts w:ascii="Peterburg" w:hAnsi="Peterburg"/>
    </w:rPr>
  </w:style>
  <w:style w:type="paragraph" w:customStyle="1" w:styleId="aff6">
    <w:name w:val="???????"/>
    <w:rsid w:val="003A459B"/>
    <w:pPr>
      <w:autoSpaceDE w:val="0"/>
      <w:autoSpaceDN w:val="0"/>
      <w:adjustRightInd w:val="0"/>
      <w:spacing w:after="0" w:line="360" w:lineRule="auto"/>
      <w:ind w:firstLine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">
    <w:name w:val="Без интервала1"/>
    <w:qFormat/>
    <w:rsid w:val="003A459B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Web">
    <w:name w:val="Обычный (Web)"/>
    <w:basedOn w:val="a0"/>
    <w:rsid w:val="003A45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1">
    <w:name w:val="Основной текст с отступом 21"/>
    <w:basedOn w:val="a0"/>
    <w:rsid w:val="003A459B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7">
    <w:name w:val="a"/>
    <w:basedOn w:val="a0"/>
    <w:rsid w:val="003A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0"/>
    <w:rsid w:val="003A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Основной ГП"/>
    <w:link w:val="aff9"/>
    <w:qFormat/>
    <w:rsid w:val="003A459B"/>
    <w:pPr>
      <w:spacing w:after="120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f9">
    <w:name w:val="Основной ГП Знак"/>
    <w:link w:val="aff8"/>
    <w:rsid w:val="003A459B"/>
    <w:rPr>
      <w:rFonts w:ascii="Tahoma" w:eastAsia="Calibri" w:hAnsi="Tahoma" w:cs="Tahoma"/>
      <w:sz w:val="24"/>
      <w:szCs w:val="24"/>
      <w:lang w:eastAsia="en-US"/>
    </w:rPr>
  </w:style>
  <w:style w:type="character" w:customStyle="1" w:styleId="120">
    <w:name w:val="Стиль 12 пт"/>
    <w:rsid w:val="003A459B"/>
    <w:rPr>
      <w:sz w:val="24"/>
    </w:rPr>
  </w:style>
  <w:style w:type="paragraph" w:customStyle="1" w:styleId="affa">
    <w:name w:val="Знак Знак Знак"/>
    <w:basedOn w:val="a0"/>
    <w:rsid w:val="003A459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fb">
    <w:name w:val="Стиль"/>
    <w:rsid w:val="003A45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</w:rPr>
  </w:style>
  <w:style w:type="paragraph" w:customStyle="1" w:styleId="17">
    <w:name w:val="З1"/>
    <w:basedOn w:val="a0"/>
    <w:next w:val="a0"/>
    <w:rsid w:val="003A459B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u">
    <w:name w:val="u"/>
    <w:basedOn w:val="a0"/>
    <w:rsid w:val="003A459B"/>
    <w:pPr>
      <w:spacing w:after="0" w:line="240" w:lineRule="auto"/>
      <w:ind w:firstLine="3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Знак Знак Знак1"/>
    <w:basedOn w:val="a0"/>
    <w:rsid w:val="003A459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9">
    <w:name w:val="Îñíîâíîé òåêñò 2"/>
    <w:basedOn w:val="a0"/>
    <w:rsid w:val="003A459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customStyle="1" w:styleId="s12">
    <w:name w:val="s_12"/>
    <w:basedOn w:val="a0"/>
    <w:rsid w:val="003A459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3">
    <w:name w:val="s_13"/>
    <w:basedOn w:val="a0"/>
    <w:rsid w:val="003A459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annotation reference"/>
    <w:uiPriority w:val="99"/>
    <w:rsid w:val="003A459B"/>
    <w:rPr>
      <w:sz w:val="16"/>
      <w:szCs w:val="16"/>
    </w:rPr>
  </w:style>
  <w:style w:type="paragraph" w:styleId="affd">
    <w:name w:val="annotation text"/>
    <w:basedOn w:val="a0"/>
    <w:link w:val="affe"/>
    <w:uiPriority w:val="99"/>
    <w:rsid w:val="003A45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rsid w:val="003A459B"/>
    <w:rPr>
      <w:rFonts w:ascii="Times New Roman" w:eastAsia="Times New Roman" w:hAnsi="Times New Roman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3A459B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3A459B"/>
    <w:rPr>
      <w:b/>
      <w:bCs/>
    </w:rPr>
  </w:style>
  <w:style w:type="paragraph" w:customStyle="1" w:styleId="s3">
    <w:name w:val="s_3"/>
    <w:basedOn w:val="a0"/>
    <w:rsid w:val="003A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3A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">
    <w:name w:val="s_10"/>
    <w:basedOn w:val="a1"/>
    <w:rsid w:val="003A459B"/>
  </w:style>
  <w:style w:type="character" w:customStyle="1" w:styleId="spelle">
    <w:name w:val="spelle"/>
    <w:basedOn w:val="a1"/>
    <w:rsid w:val="003A459B"/>
  </w:style>
  <w:style w:type="paragraph" w:customStyle="1" w:styleId="19">
    <w:name w:val="Текст примечания1"/>
    <w:basedOn w:val="a0"/>
    <w:rsid w:val="003A459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afff1">
    <w:name w:val="Нормальный (таблица)"/>
    <w:basedOn w:val="a0"/>
    <w:next w:val="a0"/>
    <w:uiPriority w:val="99"/>
    <w:rsid w:val="003A4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f2">
    <w:name w:val="Прижатый влево"/>
    <w:basedOn w:val="a0"/>
    <w:next w:val="a0"/>
    <w:uiPriority w:val="99"/>
    <w:rsid w:val="003A45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ff3">
    <w:name w:val="caption"/>
    <w:basedOn w:val="a0"/>
    <w:next w:val="a0"/>
    <w:uiPriority w:val="35"/>
    <w:qFormat/>
    <w:rsid w:val="003A45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10">
    <w:name w:val="Нет списка11"/>
    <w:next w:val="a3"/>
    <w:uiPriority w:val="99"/>
    <w:rsid w:val="003A459B"/>
  </w:style>
  <w:style w:type="table" w:customStyle="1" w:styleId="1a">
    <w:name w:val="Светлый список1"/>
    <w:basedOn w:val="a2"/>
    <w:uiPriority w:val="61"/>
    <w:rsid w:val="003A4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2a">
    <w:name w:val="Нет списка2"/>
    <w:next w:val="a3"/>
    <w:uiPriority w:val="99"/>
    <w:rsid w:val="003A459B"/>
  </w:style>
  <w:style w:type="paragraph" w:customStyle="1" w:styleId="310">
    <w:name w:val="Основной текст с отступом 31"/>
    <w:basedOn w:val="a0"/>
    <w:rsid w:val="003A459B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styleId="32">
    <w:name w:val="Body Text Indent 3"/>
    <w:basedOn w:val="a0"/>
    <w:link w:val="33"/>
    <w:rsid w:val="003A459B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33">
    <w:name w:val="Основной текст с отступом 3 Знак"/>
    <w:basedOn w:val="a1"/>
    <w:link w:val="32"/>
    <w:rsid w:val="003A459B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customStyle="1" w:styleId="afff4">
    <w:name w:val="Готовый"/>
    <w:basedOn w:val="a0"/>
    <w:rsid w:val="003A459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00">
    <w:name w:val="Заголовок 0"/>
    <w:basedOn w:val="1"/>
    <w:rsid w:val="003A459B"/>
    <w:rPr>
      <w:b w:val="0"/>
      <w:bCs w:val="0"/>
      <w:caps/>
      <w:sz w:val="24"/>
      <w:szCs w:val="24"/>
    </w:rPr>
  </w:style>
  <w:style w:type="paragraph" w:customStyle="1" w:styleId="Iauiue2">
    <w:name w:val="Iau?iue2"/>
    <w:rsid w:val="003A45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5">
    <w:name w:val="Ñòèëü"/>
    <w:rsid w:val="003A459B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/>
    </w:rPr>
  </w:style>
  <w:style w:type="paragraph" w:customStyle="1" w:styleId="afff6">
    <w:name w:val="Îáû÷íûé"/>
    <w:rsid w:val="003A45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b">
    <w:name w:val="Îñíîâíîé òåêñò ñ îòñòóïîì 2"/>
    <w:basedOn w:val="afff6"/>
    <w:rsid w:val="003A459B"/>
  </w:style>
  <w:style w:type="paragraph" w:customStyle="1" w:styleId="1b">
    <w:name w:val="çàãîëîâîê 1"/>
    <w:basedOn w:val="afff6"/>
    <w:next w:val="afff6"/>
    <w:rsid w:val="003A459B"/>
  </w:style>
  <w:style w:type="paragraph" w:customStyle="1" w:styleId="34">
    <w:name w:val="Îñíîâíîé òåêñò ñ îòñòóïîì 3"/>
    <w:basedOn w:val="afff6"/>
    <w:rsid w:val="003A459B"/>
  </w:style>
  <w:style w:type="paragraph" w:customStyle="1" w:styleId="Iniiaiieoaeno">
    <w:name w:val="Iniiaiie oaeno"/>
    <w:basedOn w:val="Iauiue"/>
    <w:rsid w:val="003A459B"/>
  </w:style>
  <w:style w:type="paragraph" w:customStyle="1" w:styleId="afff7">
    <w:name w:val="основной"/>
    <w:basedOn w:val="a0"/>
    <w:rsid w:val="003A459B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iiaiieoaeno2">
    <w:name w:val="Iniiaiie oaeno 2"/>
    <w:basedOn w:val="a0"/>
    <w:rsid w:val="003A459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8">
    <w:name w:val="Îñíîâíîé òåêñò"/>
    <w:basedOn w:val="afff6"/>
    <w:rsid w:val="003A459B"/>
  </w:style>
  <w:style w:type="paragraph" w:customStyle="1" w:styleId="caaieiaie2">
    <w:name w:val="caaieiaie 2"/>
    <w:basedOn w:val="Iauiue"/>
    <w:next w:val="Iauiue"/>
    <w:rsid w:val="003A459B"/>
  </w:style>
  <w:style w:type="paragraph" w:styleId="afff9">
    <w:name w:val="Plain Text"/>
    <w:basedOn w:val="a0"/>
    <w:link w:val="afffa"/>
    <w:rsid w:val="003A459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ffa">
    <w:name w:val="Текст Знак"/>
    <w:basedOn w:val="a1"/>
    <w:link w:val="afff9"/>
    <w:rsid w:val="003A459B"/>
    <w:rPr>
      <w:rFonts w:ascii="Courier New" w:eastAsia="Times New Roman" w:hAnsi="Courier New" w:cs="Times New Roman"/>
      <w:sz w:val="20"/>
      <w:szCs w:val="20"/>
      <w:lang w:eastAsia="en-US"/>
    </w:rPr>
  </w:style>
  <w:style w:type="table" w:customStyle="1" w:styleId="1c">
    <w:name w:val="Сетка таблицы1"/>
    <w:basedOn w:val="a2"/>
    <w:next w:val="a4"/>
    <w:rsid w:val="003A45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4"/>
    <w:uiPriority w:val="59"/>
    <w:rsid w:val="003A4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rsid w:val="003A459B"/>
  </w:style>
  <w:style w:type="table" w:customStyle="1" w:styleId="1d">
    <w:name w:val="Светлый список1"/>
    <w:basedOn w:val="a2"/>
    <w:uiPriority w:val="61"/>
    <w:rsid w:val="003A4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ConsPlusDocList">
    <w:name w:val="ConsPlusDocList"/>
    <w:rsid w:val="003A45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A45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A45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character" w:customStyle="1" w:styleId="docaccesstitle">
    <w:name w:val="docaccess_title"/>
    <w:basedOn w:val="a1"/>
    <w:rsid w:val="003A459B"/>
  </w:style>
  <w:style w:type="table" w:customStyle="1" w:styleId="2c">
    <w:name w:val="Сетка таблицы2"/>
    <w:basedOn w:val="a2"/>
    <w:next w:val="a4"/>
    <w:uiPriority w:val="59"/>
    <w:rsid w:val="001F2F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Revision"/>
    <w:hidden/>
    <w:uiPriority w:val="99"/>
    <w:semiHidden/>
    <w:rsid w:val="001F2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1F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e">
    <w:name w:val="Основной шрифт абзаца1"/>
    <w:rsid w:val="00DA38A5"/>
  </w:style>
  <w:style w:type="character" w:customStyle="1" w:styleId="80">
    <w:name w:val="Заголовок 8 Знак"/>
    <w:basedOn w:val="a1"/>
    <w:link w:val="8"/>
    <w:uiPriority w:val="9"/>
    <w:rsid w:val="00931825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931825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customStyle="1" w:styleId="afffc">
    <w:name w:val="Знак Знак"/>
    <w:basedOn w:val="a0"/>
    <w:rsid w:val="009318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d">
    <w:name w:val="Абзац списка2"/>
    <w:basedOn w:val="a0"/>
    <w:rsid w:val="00931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Знак Знак"/>
    <w:basedOn w:val="a0"/>
    <w:rsid w:val="009318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blk">
    <w:name w:val="blk"/>
    <w:rsid w:val="00931825"/>
  </w:style>
  <w:style w:type="paragraph" w:customStyle="1" w:styleId="FrameContents">
    <w:name w:val="Frame Contents"/>
    <w:basedOn w:val="a0"/>
    <w:rsid w:val="00931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FORMATTEXT0">
    <w:name w:val=".FORMATTEXT"/>
    <w:uiPriority w:val="99"/>
    <w:rsid w:val="00B501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a0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nt7">
    <w:name w:val="font7"/>
    <w:basedOn w:val="a0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ont8">
    <w:name w:val="font8"/>
    <w:basedOn w:val="a0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ont9">
    <w:name w:val="font9"/>
    <w:basedOn w:val="a0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10">
    <w:name w:val="font10"/>
    <w:basedOn w:val="a0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</w:rPr>
  </w:style>
  <w:style w:type="paragraph" w:customStyle="1" w:styleId="font11">
    <w:name w:val="font11"/>
    <w:basedOn w:val="a0"/>
    <w:rsid w:val="00B5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8">
    <w:name w:val="xl108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B501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B501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0"/>
    <w:rsid w:val="00B501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0"/>
    <w:rsid w:val="00B501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0"/>
    <w:rsid w:val="00B501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0"/>
    <w:rsid w:val="00B501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0"/>
    <w:rsid w:val="00B5018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0"/>
    <w:rsid w:val="00B501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a0"/>
    <w:rsid w:val="00B5018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0"/>
    <w:rsid w:val="00B501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a0"/>
    <w:rsid w:val="00B501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a0"/>
    <w:rsid w:val="00B5018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a0"/>
    <w:rsid w:val="00B501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a0"/>
    <w:rsid w:val="00B501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0">
    <w:name w:val="xl130"/>
    <w:basedOn w:val="a0"/>
    <w:rsid w:val="00B50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a0"/>
    <w:rsid w:val="00B50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a0"/>
    <w:rsid w:val="00B501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4">
    <w:name w:val="xl134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0"/>
    <w:rsid w:val="00B501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0"/>
    <w:rsid w:val="00B501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50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50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B501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B50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0"/>
    <w:rsid w:val="00B50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0"/>
    <w:rsid w:val="00B501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0"/>
    <w:rsid w:val="00B5018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0"/>
    <w:rsid w:val="00B50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0"/>
    <w:rsid w:val="00B50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0"/>
    <w:rsid w:val="00B501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0"/>
    <w:rsid w:val="00B501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0"/>
    <w:rsid w:val="00B50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0"/>
    <w:rsid w:val="00B50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0"/>
    <w:rsid w:val="00B50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0"/>
    <w:rsid w:val="00B501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0"/>
    <w:rsid w:val="00B501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7">
    <w:name w:val="xl167"/>
    <w:basedOn w:val="a0"/>
    <w:rsid w:val="00B5018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a0"/>
    <w:rsid w:val="00B501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9">
    <w:name w:val="xl169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0">
    <w:name w:val="xl170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71">
    <w:name w:val="xl171"/>
    <w:basedOn w:val="a0"/>
    <w:rsid w:val="00B501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2">
    <w:name w:val="xl172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3">
    <w:name w:val="xl173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4">
    <w:name w:val="xl174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5">
    <w:name w:val="xl175"/>
    <w:basedOn w:val="a0"/>
    <w:rsid w:val="00B501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6">
    <w:name w:val="xl176"/>
    <w:basedOn w:val="a0"/>
    <w:rsid w:val="00B5018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7">
    <w:name w:val="xl177"/>
    <w:basedOn w:val="a0"/>
    <w:rsid w:val="00B5018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0"/>
    <w:rsid w:val="00B501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9">
    <w:name w:val="xl179"/>
    <w:basedOn w:val="a0"/>
    <w:rsid w:val="00B501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0">
    <w:name w:val="xl180"/>
    <w:basedOn w:val="a0"/>
    <w:rsid w:val="00B501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0"/>
    <w:rsid w:val="00B5018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0"/>
    <w:rsid w:val="00B501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0"/>
    <w:rsid w:val="00B5018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0"/>
    <w:rsid w:val="00B5018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0"/>
    <w:rsid w:val="00B50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0"/>
    <w:rsid w:val="00B50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9">
    <w:name w:val="xl189"/>
    <w:basedOn w:val="a0"/>
    <w:rsid w:val="00B50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0"/>
    <w:rsid w:val="00B501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2">
    <w:name w:val="xl192"/>
    <w:basedOn w:val="a0"/>
    <w:rsid w:val="00B501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3">
    <w:name w:val="xl193"/>
    <w:basedOn w:val="a0"/>
    <w:rsid w:val="00B50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5">
    <w:name w:val="xl195"/>
    <w:basedOn w:val="a0"/>
    <w:rsid w:val="00B501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0"/>
    <w:rsid w:val="00B50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a0"/>
    <w:rsid w:val="00B5018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a0"/>
    <w:rsid w:val="00B50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a0"/>
    <w:rsid w:val="00B501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1">
    <w:name w:val="xl201"/>
    <w:basedOn w:val="a0"/>
    <w:rsid w:val="00B501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a0"/>
    <w:rsid w:val="00B501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0"/>
    <w:rsid w:val="00B5018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0"/>
    <w:rsid w:val="00B5018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0"/>
    <w:rsid w:val="00B501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0"/>
    <w:rsid w:val="00B50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0"/>
    <w:rsid w:val="00B5018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0"/>
    <w:rsid w:val="00B501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0"/>
    <w:rsid w:val="00B5018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0">
    <w:name w:val="xl210"/>
    <w:basedOn w:val="a0"/>
    <w:rsid w:val="00B501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0"/>
    <w:rsid w:val="00B501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E1B8EE6D25CEDE99892810D5164F43FD667E35D28D2803FAADD6B7EAB3B32D3A4D988D7A268BDBC17F89AC43t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986E6C23DDC15955DB98BC741069D25F5CDE5C744A4EF3D993B6C7FE6F0939AD70427798B7055572918CCB01k2C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asnopolyanskoe.ru" TargetMode="External"/><Relationship Id="rId10" Type="http://schemas.openxmlformats.org/officeDocument/2006/relationships/hyperlink" Target="consultantplus://offline/ref=0A986E6C23DDC15955DB98BC741069D25F5CDF547A444EF3D993B6C7FE6F0939BF701A7891BD100021CBDBC6012FD058FC6D366973k0C8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3D507-AFFD-477F-A45B-E306B62B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81</cp:revision>
  <cp:lastPrinted>2020-12-23T06:32:00Z</cp:lastPrinted>
  <dcterms:created xsi:type="dcterms:W3CDTF">2017-01-19T09:15:00Z</dcterms:created>
  <dcterms:modified xsi:type="dcterms:W3CDTF">2020-12-24T10:53:00Z</dcterms:modified>
</cp:coreProperties>
</file>